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42" w14:textId="4DE600D5" w:rsidR="00AD7A70" w:rsidRPr="00BA5B39" w:rsidRDefault="005F7DC5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8B9A762" wp14:editId="73B3A5A1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612D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6746D4F6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2364C480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6BD321E3" w14:textId="77777777"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14:paraId="1DC7F4EF" w14:textId="77777777"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14:paraId="1B0C24DB" w14:textId="56778C4E" w:rsidR="0062128E" w:rsidRPr="00BA5B39" w:rsidRDefault="003D38CA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14:paraId="3BEEA998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4DED035C" w14:textId="516DB198" w:rsidR="0015259F" w:rsidRPr="00D76D44" w:rsidRDefault="00F93822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14:paraId="18A6C3C8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0B17D96" w14:textId="77777777"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14:paraId="442BCA98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5F0800A9" w14:textId="41DE709A" w:rsidR="0015259F" w:rsidRPr="00BA5B39" w:rsidRDefault="00F93822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D730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="009C3267" w:rsidRPr="00D76D4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r w:rsidR="00CE7765">
        <w:rPr>
          <w:sz w:val="28"/>
          <w:szCs w:val="28"/>
        </w:rPr>
        <w:t xml:space="preserve">с. </w:t>
      </w:r>
      <w:r w:rsidR="00E34E48">
        <w:rPr>
          <w:sz w:val="28"/>
          <w:szCs w:val="28"/>
        </w:rPr>
        <w:t>Талицкий Чамлык</w:t>
      </w:r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B5910" w:rsidRPr="00D76D44">
        <w:rPr>
          <w:color w:val="000000"/>
          <w:sz w:val="28"/>
          <w:szCs w:val="28"/>
        </w:rPr>
        <w:t>№</w:t>
      </w:r>
      <w:r w:rsidR="001B5910">
        <w:rPr>
          <w:color w:val="000000"/>
          <w:sz w:val="28"/>
          <w:szCs w:val="28"/>
        </w:rPr>
        <w:t xml:space="preserve"> 106 –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рс</w:t>
      </w:r>
      <w:r w:rsidR="0015259F" w:rsidRPr="00BA5B39">
        <w:rPr>
          <w:sz w:val="28"/>
          <w:szCs w:val="28"/>
        </w:rPr>
        <w:t xml:space="preserve">   </w:t>
      </w:r>
    </w:p>
    <w:p w14:paraId="510E2C42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27C4CA27" w14:textId="33FD03A3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3D38CA">
        <w:rPr>
          <w:rFonts w:eastAsia="Arial Unicode MS"/>
          <w:b/>
          <w:sz w:val="28"/>
          <w:szCs w:val="28"/>
        </w:rPr>
        <w:t>Талицкий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6C5EEB22" w14:textId="2CFBD826"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3D38CA">
        <w:rPr>
          <w:rFonts w:eastAsia="Arial Unicode MS"/>
          <w:b w:val="0"/>
          <w:sz w:val="28"/>
          <w:szCs w:val="28"/>
        </w:rPr>
        <w:t>Талицкий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3D38CA">
        <w:rPr>
          <w:rFonts w:eastAsia="Arial Unicode MS"/>
          <w:b w:val="0"/>
          <w:sz w:val="28"/>
          <w:szCs w:val="28"/>
        </w:rPr>
        <w:t>Талицкий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3D38CA">
        <w:rPr>
          <w:b w:val="0"/>
          <w:iCs/>
          <w:sz w:val="28"/>
          <w:szCs w:val="28"/>
        </w:rPr>
        <w:t>Талицкий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>от 05.12.2019г.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3D38CA" w:rsidRPr="003D38CA">
        <w:rPr>
          <w:b w:val="0"/>
          <w:iCs/>
          <w:sz w:val="28"/>
          <w:szCs w:val="28"/>
        </w:rPr>
        <w:t>№ 192-рс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</w:t>
      </w:r>
      <w:r w:rsidR="001B5910" w:rsidRPr="00D34E1F">
        <w:rPr>
          <w:rFonts w:eastAsia="Arial Unicode MS"/>
          <w:b w:val="0"/>
          <w:sz w:val="28"/>
          <w:szCs w:val="28"/>
        </w:rPr>
        <w:t>поселения Совет</w:t>
      </w:r>
      <w:r w:rsidRPr="00D34E1F">
        <w:rPr>
          <w:b w:val="0"/>
          <w:sz w:val="28"/>
          <w:szCs w:val="28"/>
        </w:rPr>
        <w:t xml:space="preserve"> депутатов сельского поселения </w:t>
      </w:r>
      <w:r w:rsidR="003D38CA">
        <w:rPr>
          <w:b w:val="0"/>
          <w:sz w:val="28"/>
          <w:szCs w:val="28"/>
        </w:rPr>
        <w:t>Талицкий</w:t>
      </w:r>
      <w:r w:rsidRPr="00D34E1F">
        <w:rPr>
          <w:b w:val="0"/>
          <w:sz w:val="28"/>
          <w:szCs w:val="28"/>
        </w:rPr>
        <w:t xml:space="preserve"> сельсовет</w:t>
      </w:r>
      <w:r w:rsidR="00997D2D">
        <w:rPr>
          <w:b w:val="0"/>
          <w:sz w:val="28"/>
          <w:szCs w:val="28"/>
        </w:rPr>
        <w:t xml:space="preserve">, постановлением Правительства Липецкой области №317 от 19.12.2022г. </w:t>
      </w:r>
      <w:r w:rsidRPr="00D34E1F">
        <w:rPr>
          <w:b w:val="0"/>
          <w:sz w:val="28"/>
          <w:szCs w:val="28"/>
        </w:rPr>
        <w:t xml:space="preserve"> </w:t>
      </w:r>
    </w:p>
    <w:p w14:paraId="106F70E3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1E4A7FEC" w14:textId="7EB666A4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1B5910" w:rsidRPr="00BA5B39">
        <w:rPr>
          <w:b/>
          <w:sz w:val="28"/>
          <w:szCs w:val="28"/>
        </w:rPr>
        <w:t>РЕШИЛ:</w:t>
      </w:r>
    </w:p>
    <w:p w14:paraId="2B1A30D7" w14:textId="369C7F49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3D38CA">
        <w:rPr>
          <w:rFonts w:eastAsia="Arial Unicode MS"/>
          <w:sz w:val="28"/>
          <w:szCs w:val="28"/>
        </w:rPr>
        <w:t>Талицкий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3D38CA">
        <w:rPr>
          <w:iCs/>
          <w:sz w:val="28"/>
          <w:szCs w:val="28"/>
        </w:rPr>
        <w:t>Талицкий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>от 05.12.2019г.  № 192-рс</w:t>
      </w:r>
      <w:r w:rsidR="003D38CA" w:rsidRPr="003D38CA">
        <w:rPr>
          <w:rFonts w:eastAsia="Arial Unicode MS"/>
          <w:iCs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14:paraId="6334CD2D" w14:textId="1F7A0068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F7DC5">
        <w:rPr>
          <w:sz w:val="28"/>
          <w:szCs w:val="28"/>
        </w:rPr>
        <w:t>3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3AE62BDB" w:rsidR="00D73008" w:rsidRDefault="003D38CA" w:rsidP="00B5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Т.В. Васнева</w:t>
      </w:r>
      <w:r w:rsidR="00EF4E40" w:rsidRPr="00BA5B39">
        <w:rPr>
          <w:sz w:val="28"/>
          <w:szCs w:val="28"/>
        </w:rPr>
        <w:t xml:space="preserve">   </w:t>
      </w:r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1FFB51B6" w14:textId="77777777"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77A75E2" w14:textId="77777777" w:rsidR="00BA45F9" w:rsidRPr="00BA45F9" w:rsidRDefault="00BA45F9" w:rsidP="00BA45F9"/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2B52DAD6" w:rsidR="003F5063" w:rsidRPr="00BA5B39" w:rsidRDefault="001B591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Совета</w:t>
      </w:r>
      <w:r w:rsidR="003F5063" w:rsidRPr="00BA5B39">
        <w:rPr>
          <w:sz w:val="20"/>
          <w:szCs w:val="28"/>
        </w:rPr>
        <w:t xml:space="preserve"> депутатов</w:t>
      </w:r>
    </w:p>
    <w:p w14:paraId="6BCFE5EF" w14:textId="24A3F439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3D38CA">
        <w:rPr>
          <w:sz w:val="20"/>
          <w:szCs w:val="28"/>
        </w:rPr>
        <w:t>Талицкий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32F43FEB"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F93822">
        <w:rPr>
          <w:rFonts w:ascii="Times New Roman" w:hAnsi="Times New Roman" w:cs="Times New Roman"/>
          <w:color w:val="000000"/>
        </w:rPr>
        <w:t>09</w:t>
      </w:r>
      <w:r w:rsidR="00D73008">
        <w:rPr>
          <w:rFonts w:ascii="Times New Roman" w:hAnsi="Times New Roman" w:cs="Times New Roman"/>
          <w:color w:val="000000"/>
        </w:rPr>
        <w:t>.</w:t>
      </w:r>
      <w:r w:rsidR="00F93822">
        <w:rPr>
          <w:rFonts w:ascii="Times New Roman" w:hAnsi="Times New Roman" w:cs="Times New Roman"/>
          <w:color w:val="000000"/>
        </w:rPr>
        <w:t>01</w:t>
      </w:r>
      <w:r w:rsidRPr="00D76D44">
        <w:rPr>
          <w:rFonts w:ascii="Times New Roman" w:hAnsi="Times New Roman" w:cs="Times New Roman"/>
          <w:color w:val="000000"/>
        </w:rPr>
        <w:t>.202</w:t>
      </w:r>
      <w:r w:rsidR="00F93822">
        <w:rPr>
          <w:rFonts w:ascii="Times New Roman" w:hAnsi="Times New Roman" w:cs="Times New Roman"/>
          <w:color w:val="000000"/>
        </w:rPr>
        <w:t>3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F93822">
        <w:rPr>
          <w:rFonts w:ascii="Times New Roman" w:hAnsi="Times New Roman" w:cs="Times New Roman"/>
          <w:color w:val="000000"/>
        </w:rPr>
        <w:t>106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7E415B62" w14:textId="77777777"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79504388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3D38CA">
        <w:rPr>
          <w:b/>
          <w:sz w:val="28"/>
          <w:szCs w:val="28"/>
        </w:rPr>
        <w:t>Талицкий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5F9514BE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3D38CA">
        <w:rPr>
          <w:sz w:val="28"/>
          <w:szCs w:val="28"/>
        </w:rPr>
        <w:t>Талицкий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3D38CA">
        <w:rPr>
          <w:sz w:val="28"/>
          <w:szCs w:val="28"/>
        </w:rPr>
        <w:t>Талицкий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05.12.2019г.  № 192-рс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CE1FDF">
        <w:rPr>
          <w:sz w:val="28"/>
          <w:szCs w:val="28"/>
        </w:rPr>
        <w:t>ями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3D38CA">
        <w:rPr>
          <w:sz w:val="28"/>
          <w:szCs w:val="28"/>
        </w:rPr>
        <w:t>Талицкий</w:t>
      </w:r>
      <w:r w:rsidR="00D73008" w:rsidRPr="00D73008">
        <w:rPr>
          <w:sz w:val="28"/>
          <w:szCs w:val="28"/>
        </w:rPr>
        <w:t xml:space="preserve"> сельсовет от </w:t>
      </w:r>
      <w:r w:rsidR="00D73008">
        <w:rPr>
          <w:sz w:val="28"/>
          <w:szCs w:val="28"/>
        </w:rPr>
        <w:t>1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 №</w:t>
      </w:r>
      <w:r w:rsidR="003D38CA">
        <w:rPr>
          <w:sz w:val="28"/>
          <w:szCs w:val="28"/>
        </w:rPr>
        <w:t xml:space="preserve"> 19</w:t>
      </w:r>
      <w:r w:rsidR="00D73008" w:rsidRPr="00D73008">
        <w:rPr>
          <w:sz w:val="28"/>
          <w:szCs w:val="28"/>
        </w:rPr>
        <w:t>-рс</w:t>
      </w:r>
      <w:r w:rsidR="00CE1FDF">
        <w:rPr>
          <w:sz w:val="28"/>
          <w:szCs w:val="28"/>
        </w:rPr>
        <w:t xml:space="preserve">, от 28.12.2021 г </w:t>
      </w:r>
      <w:r w:rsidR="001B5910">
        <w:rPr>
          <w:sz w:val="28"/>
          <w:szCs w:val="28"/>
        </w:rPr>
        <w:t>№ 63</w:t>
      </w:r>
      <w:r w:rsidR="00CE1FDF">
        <w:rPr>
          <w:sz w:val="28"/>
          <w:szCs w:val="28"/>
        </w:rPr>
        <w:t>-рс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CAC91B" w14:textId="48EB0A3F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3D38CA">
        <w:rPr>
          <w:rFonts w:ascii="Times New Roman" w:hAnsi="Times New Roman" w:cs="Times New Roman"/>
          <w:sz w:val="28"/>
          <w:szCs w:val="28"/>
        </w:rPr>
        <w:t>Талицкий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491E088" w14:textId="77777777"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B5FA56F" w14:textId="6E85ECBF" w:rsidR="006F6954" w:rsidRPr="00BA5B39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 w:rsidR="001B5910">
        <w:rPr>
          <w:b/>
          <w:sz w:val="28"/>
          <w:szCs w:val="28"/>
        </w:rPr>
        <w:t>и ежемесячного</w:t>
      </w:r>
      <w:r>
        <w:rPr>
          <w:b/>
          <w:sz w:val="28"/>
          <w:szCs w:val="28"/>
        </w:rPr>
        <w:t xml:space="preserve">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2F5A7FF9" w14:textId="7C3C037C" w:rsidR="006F6954" w:rsidRPr="00BA5B39" w:rsidRDefault="006F6954" w:rsidP="006F6954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3D38CA">
        <w:rPr>
          <w:b/>
          <w:sz w:val="28"/>
          <w:szCs w:val="28"/>
        </w:rPr>
        <w:t>Талицкий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3DEC3578" w14:textId="56BBE975"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6F6954" w:rsidRPr="00BA5B39" w14:paraId="1083E564" w14:textId="77777777" w:rsidTr="001B5910">
        <w:tc>
          <w:tcPr>
            <w:tcW w:w="4615" w:type="dxa"/>
          </w:tcPr>
          <w:p w14:paraId="29CC1769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15AAD051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55067D9B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14:paraId="750D7667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2084381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0B69A38E" w14:textId="219E7359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262112">
              <w:rPr>
                <w:iCs/>
                <w:sz w:val="28"/>
                <w:szCs w:val="28"/>
              </w:rPr>
              <w:t xml:space="preserve"> (в рублях)</w:t>
            </w:r>
          </w:p>
          <w:p w14:paraId="6EB42B17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14:paraId="10E60D84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64A133AD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74872EE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6DCA55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7BF80FB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767FF4CF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5DFA9DA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6F6954" w:rsidRPr="00BA5B39" w14:paraId="31DBD62B" w14:textId="77777777" w:rsidTr="001B5910">
        <w:trPr>
          <w:trHeight w:val="72"/>
        </w:trPr>
        <w:tc>
          <w:tcPr>
            <w:tcW w:w="4615" w:type="dxa"/>
          </w:tcPr>
          <w:p w14:paraId="2F03F4F6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45D94DB8" w14:textId="7A2C3598" w:rsidR="006F6954" w:rsidRPr="00BA5B39" w:rsidRDefault="001B5910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6 494</w:t>
            </w:r>
          </w:p>
        </w:tc>
        <w:tc>
          <w:tcPr>
            <w:tcW w:w="2509" w:type="dxa"/>
            <w:vAlign w:val="center"/>
          </w:tcPr>
          <w:p w14:paraId="3C876934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2C19E49F" w14:textId="77777777" w:rsidTr="001B5910">
        <w:trPr>
          <w:trHeight w:val="72"/>
        </w:trPr>
        <w:tc>
          <w:tcPr>
            <w:tcW w:w="4615" w:type="dxa"/>
          </w:tcPr>
          <w:p w14:paraId="59B40723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14:paraId="6A82A98C" w14:textId="2DC859DD" w:rsidR="006F6954" w:rsidRPr="00BA5B39" w:rsidRDefault="001B5910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5 683</w:t>
            </w:r>
          </w:p>
        </w:tc>
        <w:tc>
          <w:tcPr>
            <w:tcW w:w="2509" w:type="dxa"/>
            <w:vAlign w:val="bottom"/>
          </w:tcPr>
          <w:p w14:paraId="31AF45E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4EBD4D57" w14:textId="77777777" w:rsidTr="001B5910">
        <w:tc>
          <w:tcPr>
            <w:tcW w:w="4615" w:type="dxa"/>
          </w:tcPr>
          <w:p w14:paraId="78646D97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14:paraId="3FCD4526" w14:textId="19A6C460" w:rsidR="006F6954" w:rsidRPr="00BA5B39" w:rsidRDefault="001B5910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</w:t>
            </w:r>
          </w:p>
        </w:tc>
        <w:tc>
          <w:tcPr>
            <w:tcW w:w="2509" w:type="dxa"/>
            <w:vAlign w:val="bottom"/>
          </w:tcPr>
          <w:p w14:paraId="40E2900E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6420B228" w14:textId="77777777" w:rsidR="00F00E54" w:rsidRPr="00E52443" w:rsidRDefault="00F00E54" w:rsidP="00F938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5F995F" w14:textId="77777777" w:rsidR="00F00E54" w:rsidRPr="00D44C00" w:rsidRDefault="00F00E54" w:rsidP="00F00E54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7043D8A" w14:textId="690E0B07" w:rsidR="00986DFE" w:rsidRPr="00F93822" w:rsidRDefault="003D38CA" w:rsidP="00F93822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 w:rsidR="00F93822">
        <w:rPr>
          <w:sz w:val="28"/>
          <w:szCs w:val="28"/>
        </w:rPr>
        <w:t>В.В. Сатин</w:t>
      </w:r>
    </w:p>
    <w:sectPr w:rsidR="00986DFE" w:rsidRPr="00F93822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EC6B" w14:textId="77777777" w:rsidR="00811F41" w:rsidRDefault="00811F41">
      <w:r>
        <w:separator/>
      </w:r>
    </w:p>
  </w:endnote>
  <w:endnote w:type="continuationSeparator" w:id="0">
    <w:p w14:paraId="564F5D9A" w14:textId="77777777" w:rsidR="00811F41" w:rsidRDefault="0081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830C" w14:textId="77777777" w:rsidR="00811F41" w:rsidRDefault="00811F41">
      <w:r>
        <w:separator/>
      </w:r>
    </w:p>
  </w:footnote>
  <w:footnote w:type="continuationSeparator" w:id="0">
    <w:p w14:paraId="1BC303AC" w14:textId="77777777" w:rsidR="00811F41" w:rsidRDefault="0081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0676660">
    <w:abstractNumId w:val="19"/>
  </w:num>
  <w:num w:numId="2" w16cid:durableId="1418330958">
    <w:abstractNumId w:val="10"/>
  </w:num>
  <w:num w:numId="3" w16cid:durableId="441417704">
    <w:abstractNumId w:val="9"/>
  </w:num>
  <w:num w:numId="4" w16cid:durableId="43650551">
    <w:abstractNumId w:val="13"/>
  </w:num>
  <w:num w:numId="5" w16cid:durableId="127088749">
    <w:abstractNumId w:val="17"/>
  </w:num>
  <w:num w:numId="6" w16cid:durableId="14699744">
    <w:abstractNumId w:val="4"/>
  </w:num>
  <w:num w:numId="7" w16cid:durableId="818112309">
    <w:abstractNumId w:val="14"/>
  </w:num>
  <w:num w:numId="8" w16cid:durableId="1630429414">
    <w:abstractNumId w:val="21"/>
  </w:num>
  <w:num w:numId="9" w16cid:durableId="577374038">
    <w:abstractNumId w:val="5"/>
  </w:num>
  <w:num w:numId="10" w16cid:durableId="349188555">
    <w:abstractNumId w:val="16"/>
  </w:num>
  <w:num w:numId="11" w16cid:durableId="1329796738">
    <w:abstractNumId w:val="15"/>
  </w:num>
  <w:num w:numId="12" w16cid:durableId="2037274125">
    <w:abstractNumId w:val="0"/>
  </w:num>
  <w:num w:numId="13" w16cid:durableId="2035156412">
    <w:abstractNumId w:val="12"/>
  </w:num>
  <w:num w:numId="14" w16cid:durableId="611939978">
    <w:abstractNumId w:val="6"/>
  </w:num>
  <w:num w:numId="15" w16cid:durableId="1190068836">
    <w:abstractNumId w:val="18"/>
  </w:num>
  <w:num w:numId="16" w16cid:durableId="1480683718">
    <w:abstractNumId w:val="11"/>
  </w:num>
  <w:num w:numId="17" w16cid:durableId="2114279215">
    <w:abstractNumId w:val="7"/>
  </w:num>
  <w:num w:numId="18" w16cid:durableId="593168822">
    <w:abstractNumId w:val="20"/>
  </w:num>
  <w:num w:numId="19" w16cid:durableId="1787777240">
    <w:abstractNumId w:val="8"/>
  </w:num>
  <w:num w:numId="20" w16cid:durableId="627668380">
    <w:abstractNumId w:val="1"/>
  </w:num>
  <w:num w:numId="21" w16cid:durableId="1633562513">
    <w:abstractNumId w:val="3"/>
  </w:num>
  <w:num w:numId="22" w16cid:durableId="183922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47BEB"/>
    <w:rsid w:val="00262112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70F04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1F4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97D2D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813DF2AC-3982-46E0-8F99-FD42A1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talss@ufdbrka.lipetsk.ru</cp:lastModifiedBy>
  <cp:revision>4</cp:revision>
  <cp:lastPrinted>2021-03-18T08:24:00Z</cp:lastPrinted>
  <dcterms:created xsi:type="dcterms:W3CDTF">2023-01-10T13:24:00Z</dcterms:created>
  <dcterms:modified xsi:type="dcterms:W3CDTF">2023-01-11T10:49:00Z</dcterms:modified>
</cp:coreProperties>
</file>