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BF1AD0" w:rsidTr="007F0DE7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BF1AD0" w:rsidRDefault="00BF1AD0" w:rsidP="00D065CC">
            <w:pPr>
              <w:rPr>
                <w:rFonts w:ascii="NTHarmonica" w:hAnsi="NTHarmonic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22E8350" wp14:editId="1D704AEA">
                  <wp:simplePos x="0" y="0"/>
                  <wp:positionH relativeFrom="column">
                    <wp:posOffset>1234039</wp:posOffset>
                  </wp:positionH>
                  <wp:positionV relativeFrom="paragraph">
                    <wp:posOffset>41713</wp:posOffset>
                  </wp:positionV>
                  <wp:extent cx="674069" cy="798897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069" cy="798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</w:tr>
    </w:tbl>
    <w:p w:rsidR="00BF1AD0" w:rsidRPr="006574CB" w:rsidRDefault="00BF1AD0" w:rsidP="00BF1AD0">
      <w:pPr>
        <w:pStyle w:val="a5"/>
        <w:ind w:right="-94"/>
        <w:rPr>
          <w:rFonts w:ascii="Arial" w:hAnsi="Arial" w:cs="Arial"/>
          <w:b/>
          <w:sz w:val="24"/>
          <w:szCs w:val="24"/>
        </w:rPr>
      </w:pPr>
      <w:r w:rsidRPr="006574C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F1AD0" w:rsidRPr="006574CB" w:rsidRDefault="00BF1AD0" w:rsidP="00BF1AD0">
      <w:pPr>
        <w:pStyle w:val="a5"/>
        <w:ind w:right="-94"/>
        <w:rPr>
          <w:rFonts w:ascii="Arial" w:hAnsi="Arial" w:cs="Arial"/>
          <w:b/>
          <w:sz w:val="24"/>
          <w:szCs w:val="24"/>
        </w:rPr>
      </w:pPr>
      <w:r w:rsidRPr="006574CB">
        <w:rPr>
          <w:rFonts w:ascii="Arial" w:hAnsi="Arial" w:cs="Arial"/>
          <w:sz w:val="24"/>
          <w:szCs w:val="24"/>
        </w:rPr>
        <w:t xml:space="preserve"> </w:t>
      </w:r>
      <w:r w:rsidRPr="006574CB">
        <w:rPr>
          <w:rFonts w:ascii="Arial" w:hAnsi="Arial" w:cs="Arial"/>
          <w:b/>
          <w:sz w:val="24"/>
          <w:szCs w:val="24"/>
        </w:rPr>
        <w:t>Совет депутатов сельского поселения Талицкий сельсовет Добринского муниципального района</w:t>
      </w:r>
    </w:p>
    <w:p w:rsidR="00BF1AD0" w:rsidRPr="006574CB" w:rsidRDefault="00BF1AD0" w:rsidP="00BF1AD0">
      <w:pPr>
        <w:tabs>
          <w:tab w:val="center" w:pos="4724"/>
          <w:tab w:val="left" w:pos="6288"/>
        </w:tabs>
        <w:ind w:right="-9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6574CB">
        <w:rPr>
          <w:rFonts w:ascii="Arial" w:hAnsi="Arial" w:cs="Arial"/>
          <w:b/>
          <w:szCs w:val="24"/>
        </w:rPr>
        <w:t>Липецкой области</w:t>
      </w:r>
      <w:r>
        <w:rPr>
          <w:rFonts w:ascii="Arial" w:hAnsi="Arial" w:cs="Arial"/>
          <w:b/>
          <w:szCs w:val="24"/>
        </w:rPr>
        <w:tab/>
      </w:r>
    </w:p>
    <w:p w:rsidR="00BF1AD0" w:rsidRPr="006574CB" w:rsidRDefault="006B09C4" w:rsidP="00BF1AD0">
      <w:pPr>
        <w:ind w:right="-9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26</w:t>
      </w:r>
      <w:r w:rsidR="00BF1AD0" w:rsidRPr="006574CB">
        <w:rPr>
          <w:rFonts w:ascii="Arial" w:hAnsi="Arial" w:cs="Arial"/>
          <w:b/>
          <w:szCs w:val="24"/>
        </w:rPr>
        <w:t xml:space="preserve">-я сессия </w:t>
      </w:r>
      <w:r w:rsidR="00BF1AD0" w:rsidRPr="006574CB">
        <w:rPr>
          <w:rFonts w:ascii="Arial" w:hAnsi="Arial" w:cs="Arial"/>
          <w:b/>
          <w:szCs w:val="24"/>
          <w:lang w:val="en-US"/>
        </w:rPr>
        <w:t>V</w:t>
      </w:r>
      <w:r w:rsidR="00BF1AD0" w:rsidRPr="006574CB">
        <w:rPr>
          <w:rFonts w:ascii="Arial" w:hAnsi="Arial" w:cs="Arial"/>
          <w:b/>
          <w:szCs w:val="24"/>
        </w:rPr>
        <w:t>-го созыва</w:t>
      </w:r>
    </w:p>
    <w:p w:rsidR="00BF1AD0" w:rsidRDefault="00BF1AD0" w:rsidP="00BF1AD0">
      <w:pPr>
        <w:pStyle w:val="7"/>
        <w:ind w:right="-94"/>
        <w:jc w:val="center"/>
        <w:rPr>
          <w:rFonts w:ascii="Arial" w:hAnsi="Arial" w:cs="Arial"/>
          <w:b/>
          <w:i w:val="0"/>
          <w:sz w:val="24"/>
          <w:szCs w:val="24"/>
        </w:rPr>
      </w:pPr>
      <w:r w:rsidRPr="006574CB">
        <w:rPr>
          <w:rFonts w:ascii="Arial" w:hAnsi="Arial" w:cs="Arial"/>
          <w:b/>
          <w:i w:val="0"/>
          <w:sz w:val="24"/>
          <w:szCs w:val="24"/>
        </w:rPr>
        <w:t>РЕШЕНИЕ</w:t>
      </w:r>
    </w:p>
    <w:p w:rsidR="00BF1AD0" w:rsidRPr="00BF1AD0" w:rsidRDefault="00BF1AD0" w:rsidP="00BF1AD0">
      <w:pPr>
        <w:rPr>
          <w:lang w:eastAsia="ru-RU"/>
        </w:rPr>
      </w:pPr>
    </w:p>
    <w:p w:rsidR="00BF1AD0" w:rsidRPr="006574CB" w:rsidRDefault="00BF1AD0" w:rsidP="00BF1AD0">
      <w:pPr>
        <w:pStyle w:val="3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C39F8">
        <w:rPr>
          <w:rFonts w:ascii="Arial" w:hAnsi="Arial" w:cs="Arial"/>
          <w:sz w:val="24"/>
          <w:szCs w:val="24"/>
        </w:rPr>
        <w:t>7.04</w:t>
      </w:r>
      <w:r>
        <w:rPr>
          <w:rFonts w:ascii="Arial" w:hAnsi="Arial" w:cs="Arial"/>
          <w:sz w:val="24"/>
          <w:szCs w:val="24"/>
        </w:rPr>
        <w:t>.201</w:t>
      </w:r>
      <w:r w:rsidR="000C39F8">
        <w:rPr>
          <w:rFonts w:ascii="Arial" w:hAnsi="Arial" w:cs="Arial"/>
          <w:sz w:val="24"/>
          <w:szCs w:val="24"/>
        </w:rPr>
        <w:t>7</w:t>
      </w:r>
      <w:r w:rsidRPr="006574CB">
        <w:rPr>
          <w:rFonts w:ascii="Arial" w:hAnsi="Arial" w:cs="Arial"/>
          <w:sz w:val="24"/>
          <w:szCs w:val="24"/>
        </w:rPr>
        <w:t xml:space="preserve">г.                         </w:t>
      </w:r>
      <w:r w:rsidR="00DE08EC">
        <w:rPr>
          <w:rFonts w:ascii="Arial" w:hAnsi="Arial" w:cs="Arial"/>
          <w:sz w:val="24"/>
          <w:szCs w:val="24"/>
        </w:rPr>
        <w:t xml:space="preserve">    </w:t>
      </w:r>
      <w:r w:rsidRPr="006574CB">
        <w:rPr>
          <w:rFonts w:ascii="Arial" w:hAnsi="Arial" w:cs="Arial"/>
          <w:sz w:val="24"/>
          <w:szCs w:val="24"/>
        </w:rPr>
        <w:t xml:space="preserve">    с. Талицкий Чамлык</w:t>
      </w:r>
      <w:r w:rsidRPr="006574CB">
        <w:rPr>
          <w:rFonts w:ascii="Arial" w:hAnsi="Arial" w:cs="Arial"/>
          <w:sz w:val="24"/>
          <w:szCs w:val="24"/>
        </w:rPr>
        <w:tab/>
        <w:t xml:space="preserve">                         № </w:t>
      </w:r>
      <w:r w:rsidR="000C39F8">
        <w:rPr>
          <w:rFonts w:ascii="Arial" w:hAnsi="Arial" w:cs="Arial"/>
          <w:sz w:val="24"/>
          <w:szCs w:val="24"/>
        </w:rPr>
        <w:t>82</w:t>
      </w:r>
      <w:r w:rsidRPr="006574CB">
        <w:rPr>
          <w:rFonts w:ascii="Arial" w:hAnsi="Arial" w:cs="Arial"/>
          <w:sz w:val="24"/>
          <w:szCs w:val="24"/>
        </w:rPr>
        <w:t xml:space="preserve">-рс </w:t>
      </w:r>
    </w:p>
    <w:p w:rsidR="009D6407" w:rsidRPr="009F580D" w:rsidRDefault="0027701D" w:rsidP="009F580D">
      <w:pPr>
        <w:pStyle w:val="a9"/>
        <w:jc w:val="center"/>
        <w:rPr>
          <w:b/>
          <w:sz w:val="28"/>
          <w:szCs w:val="28"/>
        </w:rPr>
      </w:pPr>
      <w:r w:rsidRPr="009F580D">
        <w:rPr>
          <w:b/>
          <w:sz w:val="28"/>
          <w:szCs w:val="28"/>
        </w:rPr>
        <w:t xml:space="preserve">О </w:t>
      </w:r>
      <w:r w:rsidR="000C39F8">
        <w:rPr>
          <w:b/>
          <w:sz w:val="28"/>
          <w:szCs w:val="28"/>
        </w:rPr>
        <w:t xml:space="preserve">внесении изменений в </w:t>
      </w:r>
      <w:r w:rsidRPr="009F580D">
        <w:rPr>
          <w:b/>
          <w:sz w:val="28"/>
          <w:szCs w:val="28"/>
        </w:rPr>
        <w:t>Положени</w:t>
      </w:r>
      <w:r w:rsidR="000C39F8">
        <w:rPr>
          <w:b/>
          <w:sz w:val="28"/>
          <w:szCs w:val="28"/>
        </w:rPr>
        <w:t>е</w:t>
      </w:r>
      <w:r w:rsidR="007D0A66" w:rsidRPr="009F580D">
        <w:rPr>
          <w:b/>
          <w:sz w:val="28"/>
          <w:szCs w:val="28"/>
        </w:rPr>
        <w:t xml:space="preserve"> «Об оплате труда работников м</w:t>
      </w:r>
      <w:r w:rsidR="009D6407" w:rsidRPr="009F580D">
        <w:rPr>
          <w:b/>
          <w:sz w:val="28"/>
          <w:szCs w:val="28"/>
        </w:rPr>
        <w:t>униципального автономного учреждения культуры «</w:t>
      </w:r>
      <w:r w:rsidR="00BF1AD0">
        <w:rPr>
          <w:b/>
          <w:sz w:val="28"/>
          <w:szCs w:val="28"/>
        </w:rPr>
        <w:t>Талицкий</w:t>
      </w:r>
      <w:r w:rsidR="009D6407" w:rsidRPr="009F580D">
        <w:rPr>
          <w:b/>
          <w:sz w:val="28"/>
          <w:szCs w:val="28"/>
        </w:rPr>
        <w:t xml:space="preserve"> поселенческий центр культуры»</w:t>
      </w:r>
    </w:p>
    <w:p w:rsidR="009D6407" w:rsidRPr="009F580D" w:rsidRDefault="009D6407" w:rsidP="009F580D">
      <w:pPr>
        <w:pStyle w:val="a9"/>
        <w:jc w:val="both"/>
        <w:rPr>
          <w:sz w:val="28"/>
          <w:szCs w:val="28"/>
        </w:rPr>
      </w:pPr>
    </w:p>
    <w:p w:rsidR="009D6407" w:rsidRDefault="009D6407" w:rsidP="009F580D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9F580D"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7F0DE7">
        <w:rPr>
          <w:sz w:val="28"/>
          <w:szCs w:val="28"/>
        </w:rPr>
        <w:t>Талицкий</w:t>
      </w:r>
      <w:r w:rsidRPr="009F580D">
        <w:rPr>
          <w:sz w:val="28"/>
          <w:szCs w:val="28"/>
        </w:rPr>
        <w:t xml:space="preserve"> сельсовет проект решения </w:t>
      </w:r>
      <w:r w:rsidR="000C39F8">
        <w:rPr>
          <w:sz w:val="28"/>
          <w:szCs w:val="28"/>
        </w:rPr>
        <w:t>о внесении изменений</w:t>
      </w:r>
      <w:r w:rsidR="00710887">
        <w:rPr>
          <w:sz w:val="28"/>
          <w:szCs w:val="28"/>
        </w:rPr>
        <w:t xml:space="preserve"> в  Положение</w:t>
      </w:r>
      <w:r w:rsidRPr="009F580D">
        <w:rPr>
          <w:sz w:val="28"/>
          <w:szCs w:val="28"/>
        </w:rPr>
        <w:t xml:space="preserve"> «Об оплате труда работников Муниципального автономного учреждения культуры «</w:t>
      </w:r>
      <w:r w:rsidR="007F0DE7">
        <w:rPr>
          <w:sz w:val="28"/>
          <w:szCs w:val="28"/>
        </w:rPr>
        <w:t>Талиц</w:t>
      </w:r>
      <w:r w:rsidRPr="009F580D">
        <w:rPr>
          <w:sz w:val="28"/>
          <w:szCs w:val="28"/>
        </w:rPr>
        <w:t>кий</w:t>
      </w:r>
      <w:r w:rsidR="00826352">
        <w:rPr>
          <w:sz w:val="28"/>
          <w:szCs w:val="28"/>
        </w:rPr>
        <w:t xml:space="preserve"> поселенческий центр культуры», руководствуясь </w:t>
      </w:r>
      <w:r w:rsidRPr="009F580D">
        <w:rPr>
          <w:sz w:val="28"/>
          <w:szCs w:val="28"/>
        </w:rPr>
        <w:t xml:space="preserve">Уставом сельского поселения </w:t>
      </w:r>
      <w:r w:rsidR="007F0DE7">
        <w:rPr>
          <w:sz w:val="28"/>
          <w:szCs w:val="28"/>
        </w:rPr>
        <w:t>Талиц</w:t>
      </w:r>
      <w:r w:rsidRPr="009F580D">
        <w:rPr>
          <w:sz w:val="28"/>
          <w:szCs w:val="28"/>
        </w:rPr>
        <w:t>кий сельсовет Добринского муниципального района</w:t>
      </w:r>
      <w:r w:rsidR="00826352">
        <w:rPr>
          <w:sz w:val="28"/>
          <w:szCs w:val="28"/>
        </w:rPr>
        <w:t xml:space="preserve">, </w:t>
      </w:r>
      <w:r w:rsidRPr="009F580D">
        <w:rPr>
          <w:sz w:val="28"/>
          <w:szCs w:val="28"/>
        </w:rPr>
        <w:t>учитывая решение постоянной комиссии по экономике, бюджету, муниципальной собственности и социальным вопросам, Совет депутатов  сельского поселения</w:t>
      </w:r>
      <w:r w:rsidR="00937E2A">
        <w:rPr>
          <w:sz w:val="28"/>
          <w:szCs w:val="28"/>
        </w:rPr>
        <w:t xml:space="preserve"> Талицкий сельсовет</w:t>
      </w:r>
      <w:proofErr w:type="gramEnd"/>
    </w:p>
    <w:p w:rsidR="00937E2A" w:rsidRPr="009F580D" w:rsidRDefault="00937E2A" w:rsidP="009F580D">
      <w:pPr>
        <w:pStyle w:val="a9"/>
        <w:ind w:firstLine="708"/>
        <w:jc w:val="both"/>
        <w:rPr>
          <w:sz w:val="28"/>
          <w:szCs w:val="28"/>
        </w:rPr>
      </w:pPr>
    </w:p>
    <w:p w:rsidR="009D6407" w:rsidRPr="00CC28A1" w:rsidRDefault="009D6407" w:rsidP="009F580D">
      <w:pPr>
        <w:pStyle w:val="a9"/>
        <w:jc w:val="both"/>
        <w:rPr>
          <w:b/>
          <w:sz w:val="28"/>
          <w:szCs w:val="28"/>
        </w:rPr>
      </w:pPr>
      <w:r w:rsidRPr="00CC28A1">
        <w:rPr>
          <w:b/>
          <w:sz w:val="28"/>
          <w:szCs w:val="28"/>
        </w:rPr>
        <w:t>РЕШИЛ:</w:t>
      </w:r>
    </w:p>
    <w:p w:rsidR="009D6407" w:rsidRPr="009F580D" w:rsidRDefault="007D0A66" w:rsidP="009F580D">
      <w:pPr>
        <w:pStyle w:val="a9"/>
        <w:jc w:val="both"/>
        <w:rPr>
          <w:sz w:val="28"/>
          <w:szCs w:val="28"/>
        </w:rPr>
      </w:pPr>
      <w:r w:rsidRPr="009F580D">
        <w:rPr>
          <w:sz w:val="28"/>
          <w:szCs w:val="28"/>
        </w:rPr>
        <w:t xml:space="preserve">1. </w:t>
      </w:r>
      <w:r w:rsidR="00937E2A">
        <w:rPr>
          <w:sz w:val="28"/>
          <w:szCs w:val="28"/>
        </w:rPr>
        <w:t xml:space="preserve">Внести изменения в </w:t>
      </w:r>
      <w:r w:rsidR="009D6407" w:rsidRPr="009F580D">
        <w:rPr>
          <w:sz w:val="28"/>
          <w:szCs w:val="28"/>
        </w:rPr>
        <w:t>Положение «Об оплате труда  работников  Муниципального автономного учреждения культуры «</w:t>
      </w:r>
      <w:r w:rsidR="00CC28A1">
        <w:rPr>
          <w:sz w:val="28"/>
          <w:szCs w:val="28"/>
        </w:rPr>
        <w:t>Талиц</w:t>
      </w:r>
      <w:r w:rsidR="009D6407" w:rsidRPr="009F580D">
        <w:rPr>
          <w:sz w:val="28"/>
          <w:szCs w:val="28"/>
        </w:rPr>
        <w:t>кий поселен</w:t>
      </w:r>
      <w:r w:rsidR="007C6755" w:rsidRPr="009F580D">
        <w:rPr>
          <w:sz w:val="28"/>
          <w:szCs w:val="28"/>
        </w:rPr>
        <w:t xml:space="preserve">ческий центр культуры» </w:t>
      </w:r>
      <w:r w:rsidR="00E75F12">
        <w:rPr>
          <w:sz w:val="28"/>
          <w:szCs w:val="28"/>
        </w:rPr>
        <w:t>(принятое решением сессии Совета депутатов сельского поселения Талицкий сельсовет № 33-рс от 28.03.2016г.</w:t>
      </w:r>
      <w:r w:rsidR="00F928CD">
        <w:rPr>
          <w:sz w:val="28"/>
          <w:szCs w:val="28"/>
        </w:rPr>
        <w:t xml:space="preserve">) </w:t>
      </w:r>
      <w:r w:rsidR="007C6755" w:rsidRPr="009F580D">
        <w:rPr>
          <w:sz w:val="28"/>
          <w:szCs w:val="28"/>
        </w:rPr>
        <w:t>(прилагае</w:t>
      </w:r>
      <w:r w:rsidR="009D6407" w:rsidRPr="009F580D">
        <w:rPr>
          <w:sz w:val="28"/>
          <w:szCs w:val="28"/>
        </w:rPr>
        <w:t>тся).</w:t>
      </w:r>
    </w:p>
    <w:p w:rsidR="009D6407" w:rsidRPr="009F580D" w:rsidRDefault="007D0A66" w:rsidP="009F580D">
      <w:pPr>
        <w:pStyle w:val="a9"/>
        <w:jc w:val="both"/>
        <w:rPr>
          <w:sz w:val="28"/>
          <w:szCs w:val="28"/>
        </w:rPr>
      </w:pPr>
      <w:r w:rsidRPr="009F580D">
        <w:rPr>
          <w:sz w:val="28"/>
          <w:szCs w:val="28"/>
        </w:rPr>
        <w:t>2</w:t>
      </w:r>
      <w:r w:rsidR="009D6407" w:rsidRPr="009F580D">
        <w:rPr>
          <w:sz w:val="28"/>
          <w:szCs w:val="28"/>
        </w:rPr>
        <w:t xml:space="preserve">. Направить указанный нормативно-правовой акт главе сельского поселения </w:t>
      </w:r>
      <w:r w:rsidR="00A4016A">
        <w:rPr>
          <w:sz w:val="28"/>
          <w:szCs w:val="28"/>
        </w:rPr>
        <w:t xml:space="preserve">Талицкий сельсовет </w:t>
      </w:r>
      <w:r w:rsidR="009D6407" w:rsidRPr="009F580D">
        <w:rPr>
          <w:sz w:val="28"/>
          <w:szCs w:val="28"/>
        </w:rPr>
        <w:t>для подписания и официального обнародования.</w:t>
      </w:r>
    </w:p>
    <w:p w:rsidR="009D6407" w:rsidRDefault="007D0A66" w:rsidP="009F580D">
      <w:pPr>
        <w:pStyle w:val="a9"/>
        <w:jc w:val="both"/>
        <w:rPr>
          <w:sz w:val="28"/>
          <w:szCs w:val="28"/>
        </w:rPr>
      </w:pPr>
      <w:r w:rsidRPr="009F580D">
        <w:rPr>
          <w:sz w:val="28"/>
          <w:szCs w:val="28"/>
        </w:rPr>
        <w:t>4</w:t>
      </w:r>
      <w:r w:rsidR="009D6407" w:rsidRPr="009F580D">
        <w:rPr>
          <w:sz w:val="28"/>
          <w:szCs w:val="28"/>
        </w:rPr>
        <w:t xml:space="preserve">. Настоящее решение вступает в силу со дня его обнародования и распространяется на </w:t>
      </w:r>
      <w:proofErr w:type="gramStart"/>
      <w:r w:rsidR="009D6407" w:rsidRPr="009F580D">
        <w:rPr>
          <w:sz w:val="28"/>
          <w:szCs w:val="28"/>
        </w:rPr>
        <w:t>правоотн</w:t>
      </w:r>
      <w:r w:rsidR="00532D2A">
        <w:rPr>
          <w:sz w:val="28"/>
          <w:szCs w:val="28"/>
        </w:rPr>
        <w:t>ошения</w:t>
      </w:r>
      <w:proofErr w:type="gramEnd"/>
      <w:r w:rsidR="00532D2A">
        <w:rPr>
          <w:sz w:val="28"/>
          <w:szCs w:val="28"/>
        </w:rPr>
        <w:t xml:space="preserve"> возникшие с 1 </w:t>
      </w:r>
      <w:r w:rsidR="00F928CD">
        <w:rPr>
          <w:sz w:val="28"/>
          <w:szCs w:val="28"/>
        </w:rPr>
        <w:t>апреля 2017</w:t>
      </w:r>
      <w:r w:rsidR="009D6407" w:rsidRPr="009F580D">
        <w:rPr>
          <w:sz w:val="28"/>
          <w:szCs w:val="28"/>
        </w:rPr>
        <w:t xml:space="preserve"> года.</w:t>
      </w:r>
    </w:p>
    <w:p w:rsidR="00D07BB9" w:rsidRDefault="00D07BB9" w:rsidP="009F580D">
      <w:pPr>
        <w:pStyle w:val="a9"/>
        <w:jc w:val="both"/>
        <w:rPr>
          <w:sz w:val="28"/>
          <w:szCs w:val="28"/>
        </w:rPr>
      </w:pPr>
    </w:p>
    <w:p w:rsidR="00D07BB9" w:rsidRPr="009F580D" w:rsidRDefault="00D07BB9" w:rsidP="009F580D">
      <w:pPr>
        <w:pStyle w:val="a9"/>
        <w:jc w:val="both"/>
        <w:rPr>
          <w:sz w:val="28"/>
          <w:szCs w:val="28"/>
        </w:rPr>
      </w:pPr>
    </w:p>
    <w:p w:rsidR="009F580D" w:rsidRPr="00323B1F" w:rsidRDefault="009F580D" w:rsidP="009F580D">
      <w:pPr>
        <w:pStyle w:val="a9"/>
        <w:jc w:val="both"/>
        <w:rPr>
          <w:b/>
          <w:sz w:val="28"/>
          <w:szCs w:val="28"/>
        </w:rPr>
      </w:pPr>
    </w:p>
    <w:p w:rsidR="009D6407" w:rsidRPr="00323B1F" w:rsidRDefault="009D6407" w:rsidP="009F580D">
      <w:pPr>
        <w:pStyle w:val="a9"/>
        <w:jc w:val="both"/>
        <w:rPr>
          <w:b/>
          <w:sz w:val="28"/>
          <w:szCs w:val="28"/>
        </w:rPr>
      </w:pPr>
      <w:r w:rsidRPr="00323B1F">
        <w:rPr>
          <w:b/>
          <w:sz w:val="28"/>
          <w:szCs w:val="28"/>
        </w:rPr>
        <w:t>Председатель Совета депутатов</w:t>
      </w:r>
    </w:p>
    <w:p w:rsidR="009D6407" w:rsidRPr="00323B1F" w:rsidRDefault="009D6407" w:rsidP="009F580D">
      <w:pPr>
        <w:pStyle w:val="a9"/>
        <w:jc w:val="both"/>
        <w:rPr>
          <w:b/>
          <w:sz w:val="28"/>
          <w:szCs w:val="28"/>
        </w:rPr>
      </w:pPr>
      <w:r w:rsidRPr="00323B1F">
        <w:rPr>
          <w:b/>
          <w:sz w:val="28"/>
          <w:szCs w:val="28"/>
        </w:rPr>
        <w:t>сельского поселения</w:t>
      </w:r>
    </w:p>
    <w:p w:rsidR="009D6407" w:rsidRDefault="00323B1F" w:rsidP="009F580D">
      <w:pPr>
        <w:pStyle w:val="a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Талицкий</w:t>
      </w:r>
      <w:proofErr w:type="spellEnd"/>
      <w:r w:rsidR="009D6407" w:rsidRPr="00323B1F">
        <w:rPr>
          <w:b/>
          <w:sz w:val="28"/>
          <w:szCs w:val="28"/>
        </w:rPr>
        <w:t xml:space="preserve"> сельсовет             </w:t>
      </w:r>
      <w:r>
        <w:rPr>
          <w:b/>
          <w:sz w:val="28"/>
          <w:szCs w:val="28"/>
        </w:rPr>
        <w:t xml:space="preserve">             </w:t>
      </w:r>
      <w:r w:rsidR="00981783">
        <w:rPr>
          <w:b/>
          <w:sz w:val="28"/>
          <w:szCs w:val="28"/>
        </w:rPr>
        <w:t>____________</w:t>
      </w:r>
      <w:proofErr w:type="spellStart"/>
      <w:r>
        <w:rPr>
          <w:b/>
          <w:sz w:val="28"/>
          <w:szCs w:val="28"/>
        </w:rPr>
        <w:t>И</w:t>
      </w:r>
      <w:r w:rsidR="009D6407" w:rsidRPr="00323B1F">
        <w:rPr>
          <w:b/>
          <w:sz w:val="28"/>
          <w:szCs w:val="28"/>
        </w:rPr>
        <w:t>.В.</w:t>
      </w:r>
      <w:r>
        <w:rPr>
          <w:b/>
          <w:sz w:val="28"/>
          <w:szCs w:val="28"/>
        </w:rPr>
        <w:t>Мочалов</w:t>
      </w:r>
      <w:proofErr w:type="spellEnd"/>
    </w:p>
    <w:p w:rsidR="00531CD6" w:rsidRDefault="00531CD6" w:rsidP="009F580D">
      <w:pPr>
        <w:pStyle w:val="a9"/>
        <w:jc w:val="both"/>
        <w:rPr>
          <w:b/>
          <w:sz w:val="28"/>
          <w:szCs w:val="28"/>
        </w:rPr>
      </w:pPr>
    </w:p>
    <w:p w:rsidR="00531CD6" w:rsidRDefault="00531CD6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Pr="00475BD8" w:rsidRDefault="00D07BB9" w:rsidP="002C2B90">
      <w:pPr>
        <w:pStyle w:val="a9"/>
        <w:ind w:left="6096"/>
        <w:jc w:val="right"/>
        <w:rPr>
          <w:szCs w:val="24"/>
        </w:rPr>
      </w:pPr>
      <w:r w:rsidRPr="00475BD8">
        <w:rPr>
          <w:spacing w:val="-4"/>
          <w:szCs w:val="24"/>
        </w:rPr>
        <w:lastRenderedPageBreak/>
        <w:t>Приняты</w:t>
      </w:r>
      <w:r w:rsidR="002C2B90" w:rsidRPr="00475BD8">
        <w:rPr>
          <w:spacing w:val="-4"/>
          <w:szCs w:val="24"/>
        </w:rPr>
        <w:t xml:space="preserve"> </w:t>
      </w:r>
      <w:r w:rsidRPr="00475BD8">
        <w:rPr>
          <w:spacing w:val="-3"/>
          <w:szCs w:val="24"/>
        </w:rPr>
        <w:t>решением Совета депутатов</w:t>
      </w:r>
      <w:r w:rsidR="002C2B90" w:rsidRPr="00475BD8">
        <w:rPr>
          <w:spacing w:val="-3"/>
          <w:szCs w:val="24"/>
        </w:rPr>
        <w:t xml:space="preserve"> </w:t>
      </w:r>
      <w:r w:rsidRPr="00475BD8">
        <w:rPr>
          <w:szCs w:val="24"/>
        </w:rPr>
        <w:t>сельского поселения</w:t>
      </w:r>
      <w:r w:rsidR="002C2B90" w:rsidRPr="00475BD8">
        <w:rPr>
          <w:szCs w:val="24"/>
        </w:rPr>
        <w:t xml:space="preserve"> </w:t>
      </w:r>
      <w:r w:rsidR="002C2B90" w:rsidRPr="00475BD8">
        <w:rPr>
          <w:spacing w:val="-1"/>
          <w:szCs w:val="24"/>
        </w:rPr>
        <w:t>Талицки</w:t>
      </w:r>
      <w:r w:rsidRPr="00475BD8">
        <w:rPr>
          <w:spacing w:val="-1"/>
          <w:szCs w:val="24"/>
        </w:rPr>
        <w:t>й сельсовет</w:t>
      </w:r>
    </w:p>
    <w:p w:rsidR="00D07BB9" w:rsidRPr="00475BD8" w:rsidRDefault="00D07BB9" w:rsidP="002C2B90">
      <w:pPr>
        <w:pStyle w:val="a9"/>
        <w:ind w:left="6096"/>
        <w:jc w:val="right"/>
        <w:rPr>
          <w:spacing w:val="-4"/>
          <w:szCs w:val="24"/>
        </w:rPr>
      </w:pPr>
      <w:r w:rsidRPr="00475BD8">
        <w:rPr>
          <w:spacing w:val="-4"/>
          <w:szCs w:val="24"/>
        </w:rPr>
        <w:t xml:space="preserve">№ </w:t>
      </w:r>
      <w:r w:rsidR="002C2B90" w:rsidRPr="00475BD8">
        <w:rPr>
          <w:spacing w:val="-4"/>
          <w:szCs w:val="24"/>
        </w:rPr>
        <w:t>82</w:t>
      </w:r>
      <w:r w:rsidRPr="00475BD8">
        <w:rPr>
          <w:spacing w:val="-4"/>
          <w:szCs w:val="24"/>
        </w:rPr>
        <w:t xml:space="preserve"> </w:t>
      </w:r>
      <w:r w:rsidR="002C2B90" w:rsidRPr="00475BD8">
        <w:rPr>
          <w:spacing w:val="-2"/>
          <w:szCs w:val="24"/>
        </w:rPr>
        <w:t>–</w:t>
      </w:r>
      <w:r w:rsidRPr="00475BD8">
        <w:rPr>
          <w:spacing w:val="-2"/>
          <w:szCs w:val="24"/>
        </w:rPr>
        <w:t xml:space="preserve"> </w:t>
      </w:r>
      <w:proofErr w:type="spellStart"/>
      <w:r w:rsidRPr="00475BD8">
        <w:rPr>
          <w:spacing w:val="-2"/>
          <w:szCs w:val="24"/>
        </w:rPr>
        <w:t>рс</w:t>
      </w:r>
      <w:proofErr w:type="spellEnd"/>
      <w:r w:rsidR="002C2B90" w:rsidRPr="00475BD8">
        <w:rPr>
          <w:spacing w:val="-2"/>
          <w:szCs w:val="24"/>
        </w:rPr>
        <w:t xml:space="preserve"> </w:t>
      </w:r>
      <w:r w:rsidR="002C2B90" w:rsidRPr="00475BD8">
        <w:rPr>
          <w:spacing w:val="-4"/>
          <w:szCs w:val="24"/>
        </w:rPr>
        <w:t>от 27.04.2017г.</w:t>
      </w:r>
    </w:p>
    <w:p w:rsidR="002C2B90" w:rsidRDefault="002C2B90" w:rsidP="002C2B90">
      <w:pPr>
        <w:pStyle w:val="a9"/>
        <w:ind w:left="6096"/>
        <w:jc w:val="right"/>
        <w:rPr>
          <w:spacing w:val="-4"/>
          <w:sz w:val="28"/>
          <w:szCs w:val="28"/>
        </w:rPr>
      </w:pPr>
    </w:p>
    <w:p w:rsidR="002C2B90" w:rsidRPr="00D07BB9" w:rsidRDefault="002C2B90" w:rsidP="002C2B90">
      <w:pPr>
        <w:pStyle w:val="a9"/>
        <w:ind w:left="6096"/>
        <w:jc w:val="right"/>
        <w:rPr>
          <w:sz w:val="28"/>
          <w:szCs w:val="28"/>
        </w:rPr>
      </w:pPr>
    </w:p>
    <w:p w:rsidR="00D07BB9" w:rsidRPr="002C2B90" w:rsidRDefault="00D07BB9" w:rsidP="002C2B90">
      <w:pPr>
        <w:pStyle w:val="a9"/>
        <w:jc w:val="center"/>
        <w:rPr>
          <w:b/>
          <w:sz w:val="28"/>
          <w:szCs w:val="28"/>
        </w:rPr>
      </w:pPr>
      <w:r w:rsidRPr="002C2B90">
        <w:rPr>
          <w:b/>
          <w:bCs/>
          <w:spacing w:val="-4"/>
          <w:sz w:val="28"/>
          <w:szCs w:val="28"/>
        </w:rPr>
        <w:t>Изменения</w:t>
      </w:r>
    </w:p>
    <w:p w:rsidR="00AB1AE7" w:rsidRDefault="00D07BB9" w:rsidP="002C2B90">
      <w:pPr>
        <w:pStyle w:val="a9"/>
        <w:jc w:val="center"/>
        <w:rPr>
          <w:b/>
          <w:bCs/>
          <w:spacing w:val="-1"/>
          <w:sz w:val="28"/>
          <w:szCs w:val="28"/>
        </w:rPr>
      </w:pPr>
      <w:r w:rsidRPr="002C2B90">
        <w:rPr>
          <w:b/>
          <w:bCs/>
          <w:spacing w:val="-1"/>
          <w:sz w:val="28"/>
          <w:szCs w:val="28"/>
        </w:rPr>
        <w:t>в Положение «Об оплате труда работников</w:t>
      </w:r>
    </w:p>
    <w:p w:rsidR="00AB1AE7" w:rsidRDefault="00D07BB9" w:rsidP="00AB1AE7">
      <w:pPr>
        <w:pStyle w:val="a9"/>
        <w:jc w:val="center"/>
        <w:rPr>
          <w:b/>
          <w:bCs/>
          <w:sz w:val="28"/>
          <w:szCs w:val="28"/>
        </w:rPr>
      </w:pPr>
      <w:r w:rsidRPr="002C2B90">
        <w:rPr>
          <w:b/>
          <w:bCs/>
          <w:spacing w:val="-1"/>
          <w:sz w:val="28"/>
          <w:szCs w:val="28"/>
        </w:rPr>
        <w:t xml:space="preserve"> </w:t>
      </w:r>
      <w:r w:rsidR="00764427">
        <w:rPr>
          <w:b/>
          <w:bCs/>
          <w:spacing w:val="-1"/>
          <w:sz w:val="28"/>
          <w:szCs w:val="28"/>
        </w:rPr>
        <w:t>М</w:t>
      </w:r>
      <w:r w:rsidRPr="002C2B90">
        <w:rPr>
          <w:b/>
          <w:bCs/>
          <w:spacing w:val="-1"/>
          <w:sz w:val="28"/>
          <w:szCs w:val="28"/>
        </w:rPr>
        <w:t>униципальн</w:t>
      </w:r>
      <w:r w:rsidR="00764427">
        <w:rPr>
          <w:b/>
          <w:bCs/>
          <w:spacing w:val="-1"/>
          <w:sz w:val="28"/>
          <w:szCs w:val="28"/>
        </w:rPr>
        <w:t>ого</w:t>
      </w:r>
      <w:r w:rsidR="00AB1AE7">
        <w:rPr>
          <w:b/>
          <w:bCs/>
          <w:spacing w:val="-1"/>
          <w:sz w:val="28"/>
          <w:szCs w:val="28"/>
        </w:rPr>
        <w:t xml:space="preserve"> </w:t>
      </w:r>
      <w:r w:rsidRPr="002C2B90">
        <w:rPr>
          <w:b/>
          <w:bCs/>
          <w:sz w:val="28"/>
          <w:szCs w:val="28"/>
        </w:rPr>
        <w:t>автономн</w:t>
      </w:r>
      <w:r w:rsidR="00764427">
        <w:rPr>
          <w:b/>
          <w:bCs/>
          <w:sz w:val="28"/>
          <w:szCs w:val="28"/>
        </w:rPr>
        <w:t>ого</w:t>
      </w:r>
      <w:r w:rsidRPr="002C2B90">
        <w:rPr>
          <w:b/>
          <w:bCs/>
          <w:sz w:val="28"/>
          <w:szCs w:val="28"/>
        </w:rPr>
        <w:t xml:space="preserve"> </w:t>
      </w:r>
      <w:r w:rsidR="00764427">
        <w:rPr>
          <w:b/>
          <w:bCs/>
          <w:sz w:val="28"/>
          <w:szCs w:val="28"/>
        </w:rPr>
        <w:t>учреждения</w:t>
      </w:r>
      <w:r w:rsidRPr="002C2B90">
        <w:rPr>
          <w:b/>
          <w:bCs/>
          <w:sz w:val="28"/>
          <w:szCs w:val="28"/>
        </w:rPr>
        <w:t xml:space="preserve"> </w:t>
      </w:r>
      <w:r w:rsidR="00764427">
        <w:rPr>
          <w:b/>
          <w:bCs/>
          <w:sz w:val="28"/>
          <w:szCs w:val="28"/>
        </w:rPr>
        <w:t>культуры</w:t>
      </w:r>
    </w:p>
    <w:p w:rsidR="00D07BB9" w:rsidRDefault="00764427" w:rsidP="00AB1AE7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«Талицкий поселенческий центр культуры»</w:t>
      </w:r>
    </w:p>
    <w:p w:rsidR="00AB1AE7" w:rsidRPr="00D07BB9" w:rsidRDefault="00AB1AE7" w:rsidP="00AB1AE7">
      <w:pPr>
        <w:pStyle w:val="a9"/>
        <w:jc w:val="center"/>
        <w:rPr>
          <w:sz w:val="28"/>
          <w:szCs w:val="28"/>
        </w:rPr>
      </w:pPr>
    </w:p>
    <w:p w:rsidR="00AB1AE7" w:rsidRDefault="00AB1AE7" w:rsidP="00D07BB9">
      <w:pPr>
        <w:pStyle w:val="a9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принятое</w:t>
      </w:r>
      <w:proofErr w:type="gramEnd"/>
      <w:r>
        <w:rPr>
          <w:sz w:val="28"/>
          <w:szCs w:val="28"/>
        </w:rPr>
        <w:t xml:space="preserve"> решением сессии Совета депутатов сельского поселения Талицкий сельсовет № 33-рс от 28.03.2016г.) </w:t>
      </w:r>
    </w:p>
    <w:p w:rsidR="00AB1AE7" w:rsidRDefault="00AB1AE7" w:rsidP="00D07BB9">
      <w:pPr>
        <w:pStyle w:val="a9"/>
        <w:rPr>
          <w:sz w:val="28"/>
          <w:szCs w:val="28"/>
        </w:rPr>
      </w:pPr>
    </w:p>
    <w:p w:rsidR="00D07BB9" w:rsidRDefault="00D07BB9" w:rsidP="00AB1AE7">
      <w:pPr>
        <w:pStyle w:val="a9"/>
        <w:jc w:val="both"/>
        <w:rPr>
          <w:bCs/>
          <w:sz w:val="28"/>
          <w:szCs w:val="28"/>
        </w:rPr>
      </w:pPr>
      <w:r w:rsidRPr="00D07BB9">
        <w:rPr>
          <w:sz w:val="28"/>
          <w:szCs w:val="28"/>
        </w:rPr>
        <w:t>Внести в Положение «</w:t>
      </w:r>
      <w:r w:rsidR="00AB1AE7" w:rsidRPr="00AB1AE7">
        <w:rPr>
          <w:bCs/>
          <w:spacing w:val="-1"/>
          <w:sz w:val="28"/>
          <w:szCs w:val="28"/>
        </w:rPr>
        <w:t xml:space="preserve">Об оплате труда работников Муниципального </w:t>
      </w:r>
      <w:r w:rsidR="00AB1AE7" w:rsidRPr="00AB1AE7">
        <w:rPr>
          <w:bCs/>
          <w:sz w:val="28"/>
          <w:szCs w:val="28"/>
        </w:rPr>
        <w:t>автономного учреждения культуры «Талицкий поселенческий центр культуры</w:t>
      </w:r>
      <w:r w:rsidR="00AB1AE7">
        <w:rPr>
          <w:b/>
          <w:bCs/>
          <w:sz w:val="28"/>
          <w:szCs w:val="28"/>
        </w:rPr>
        <w:t>»</w:t>
      </w:r>
      <w:r w:rsidRPr="00D07BB9">
        <w:rPr>
          <w:sz w:val="28"/>
          <w:szCs w:val="28"/>
        </w:rPr>
        <w:t xml:space="preserve"> </w:t>
      </w:r>
      <w:r w:rsidRPr="00AB1AE7">
        <w:rPr>
          <w:b/>
          <w:bCs/>
          <w:sz w:val="28"/>
          <w:szCs w:val="28"/>
        </w:rPr>
        <w:t>следующие изменения</w:t>
      </w:r>
      <w:r w:rsidRPr="00D07BB9">
        <w:rPr>
          <w:bCs/>
          <w:sz w:val="28"/>
          <w:szCs w:val="28"/>
        </w:rPr>
        <w:t>:</w:t>
      </w:r>
    </w:p>
    <w:p w:rsidR="00D07BB9" w:rsidRPr="00D07BB9" w:rsidRDefault="00D07BB9" w:rsidP="00D07BB9">
      <w:pPr>
        <w:pStyle w:val="a9"/>
        <w:rPr>
          <w:sz w:val="28"/>
          <w:szCs w:val="28"/>
        </w:rPr>
      </w:pPr>
      <w:r w:rsidRPr="00D07BB9">
        <w:rPr>
          <w:sz w:val="28"/>
          <w:szCs w:val="28"/>
        </w:rPr>
        <w:t xml:space="preserve"> </w:t>
      </w:r>
    </w:p>
    <w:p w:rsidR="00D07BB9" w:rsidRPr="00D07BB9" w:rsidRDefault="00D07BB9" w:rsidP="006C0B9D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D07BB9">
        <w:rPr>
          <w:sz w:val="28"/>
          <w:szCs w:val="28"/>
        </w:rPr>
        <w:t xml:space="preserve">  п.п. 2.</w:t>
      </w:r>
      <w:r w:rsidR="001E325A">
        <w:rPr>
          <w:sz w:val="28"/>
          <w:szCs w:val="28"/>
        </w:rPr>
        <w:t>2</w:t>
      </w:r>
      <w:r w:rsidR="006C0B9D">
        <w:rPr>
          <w:sz w:val="28"/>
          <w:szCs w:val="28"/>
        </w:rPr>
        <w:t>.</w:t>
      </w:r>
      <w:r w:rsidR="001E325A">
        <w:rPr>
          <w:sz w:val="28"/>
          <w:szCs w:val="28"/>
        </w:rPr>
        <w:t>5</w:t>
      </w:r>
      <w:r w:rsidRPr="00D07BB9">
        <w:rPr>
          <w:sz w:val="28"/>
          <w:szCs w:val="28"/>
        </w:rPr>
        <w:t>, п.2.</w:t>
      </w:r>
      <w:r w:rsidR="001E325A">
        <w:rPr>
          <w:sz w:val="28"/>
          <w:szCs w:val="28"/>
        </w:rPr>
        <w:t>2</w:t>
      </w:r>
      <w:r w:rsidRPr="00D07BB9">
        <w:rPr>
          <w:sz w:val="28"/>
          <w:szCs w:val="28"/>
        </w:rPr>
        <w:t xml:space="preserve">. раздела 2 – читать в новой редакции:  </w:t>
      </w:r>
    </w:p>
    <w:p w:rsidR="00D07BB9" w:rsidRDefault="00D07BB9" w:rsidP="00075E5F">
      <w:pPr>
        <w:pStyle w:val="a9"/>
        <w:jc w:val="both"/>
        <w:rPr>
          <w:sz w:val="28"/>
          <w:szCs w:val="28"/>
        </w:rPr>
      </w:pPr>
      <w:r w:rsidRPr="00D07BB9">
        <w:rPr>
          <w:sz w:val="28"/>
          <w:szCs w:val="28"/>
        </w:rPr>
        <w:t xml:space="preserve">   «Руководителям и специалистам  учреждения, установить   доплату,  в размере 25 % к заработной плате,   за работу в сельской местности».</w:t>
      </w:r>
    </w:p>
    <w:p w:rsidR="00075E5F" w:rsidRPr="00D07BB9" w:rsidRDefault="00075E5F" w:rsidP="00981783">
      <w:pPr>
        <w:pStyle w:val="a9"/>
        <w:jc w:val="both"/>
        <w:rPr>
          <w:sz w:val="28"/>
          <w:szCs w:val="28"/>
        </w:rPr>
      </w:pPr>
    </w:p>
    <w:p w:rsidR="00D07BB9" w:rsidRPr="00D07BB9" w:rsidRDefault="00D07BB9" w:rsidP="00D07BB9">
      <w:pPr>
        <w:pStyle w:val="a9"/>
        <w:rPr>
          <w:sz w:val="28"/>
          <w:szCs w:val="28"/>
        </w:rPr>
      </w:pPr>
    </w:p>
    <w:p w:rsidR="00981783" w:rsidRDefault="00D07BB9" w:rsidP="00D07BB9">
      <w:pPr>
        <w:pStyle w:val="a9"/>
        <w:rPr>
          <w:bCs/>
          <w:spacing w:val="-3"/>
          <w:sz w:val="28"/>
          <w:szCs w:val="28"/>
        </w:rPr>
      </w:pPr>
      <w:r w:rsidRPr="00D07BB9">
        <w:rPr>
          <w:bCs/>
          <w:spacing w:val="-3"/>
          <w:sz w:val="28"/>
          <w:szCs w:val="28"/>
        </w:rPr>
        <w:t xml:space="preserve">Глава сельского поселения </w:t>
      </w:r>
    </w:p>
    <w:p w:rsidR="00D07BB9" w:rsidRPr="00D07BB9" w:rsidRDefault="00981783" w:rsidP="00D07BB9">
      <w:pPr>
        <w:pStyle w:val="a9"/>
        <w:rPr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Талиц</w:t>
      </w:r>
      <w:r w:rsidR="00D07BB9" w:rsidRPr="00D07BB9">
        <w:rPr>
          <w:bCs/>
          <w:spacing w:val="-1"/>
          <w:sz w:val="28"/>
          <w:szCs w:val="28"/>
        </w:rPr>
        <w:t>кий</w:t>
      </w:r>
      <w:proofErr w:type="spellEnd"/>
      <w:r w:rsidR="00D07BB9" w:rsidRPr="00D07BB9">
        <w:rPr>
          <w:bCs/>
          <w:spacing w:val="-1"/>
          <w:sz w:val="28"/>
          <w:szCs w:val="28"/>
        </w:rPr>
        <w:t xml:space="preserve"> сельсовет</w:t>
      </w:r>
      <w:r>
        <w:rPr>
          <w:bCs/>
          <w:spacing w:val="-1"/>
          <w:sz w:val="28"/>
          <w:szCs w:val="28"/>
        </w:rPr>
        <w:t xml:space="preserve">                                ___________</w:t>
      </w:r>
      <w:proofErr w:type="spellStart"/>
      <w:r>
        <w:rPr>
          <w:bCs/>
          <w:spacing w:val="-1"/>
          <w:sz w:val="28"/>
          <w:szCs w:val="28"/>
        </w:rPr>
        <w:t>И.В.Мочалов</w:t>
      </w:r>
      <w:proofErr w:type="spellEnd"/>
    </w:p>
    <w:p w:rsidR="00D07BB9" w:rsidRPr="00D07BB9" w:rsidRDefault="00D07BB9" w:rsidP="00D07BB9">
      <w:pPr>
        <w:pStyle w:val="a9"/>
        <w:rPr>
          <w:sz w:val="28"/>
          <w:szCs w:val="28"/>
        </w:rPr>
      </w:pPr>
    </w:p>
    <w:p w:rsidR="00D07BB9" w:rsidRPr="00D07BB9" w:rsidRDefault="00D07BB9" w:rsidP="00D07BB9">
      <w:pPr>
        <w:pStyle w:val="a9"/>
        <w:rPr>
          <w:sz w:val="28"/>
          <w:szCs w:val="28"/>
        </w:rPr>
      </w:pPr>
    </w:p>
    <w:p w:rsidR="00D07BB9" w:rsidRDefault="00D07BB9" w:rsidP="00D07BB9"/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531CD6" w:rsidRDefault="00531CD6" w:rsidP="009F580D">
      <w:pPr>
        <w:pStyle w:val="a9"/>
        <w:jc w:val="both"/>
        <w:rPr>
          <w:b/>
          <w:sz w:val="28"/>
          <w:szCs w:val="28"/>
        </w:rPr>
      </w:pPr>
    </w:p>
    <w:p w:rsidR="00531CD6" w:rsidRDefault="00531CD6" w:rsidP="009F580D">
      <w:pPr>
        <w:pStyle w:val="a9"/>
        <w:jc w:val="both"/>
        <w:rPr>
          <w:b/>
          <w:sz w:val="28"/>
          <w:szCs w:val="28"/>
        </w:rPr>
      </w:pPr>
    </w:p>
    <w:p w:rsidR="00531CD6" w:rsidRDefault="00531CD6" w:rsidP="009F580D">
      <w:pPr>
        <w:pStyle w:val="a9"/>
        <w:jc w:val="both"/>
        <w:rPr>
          <w:b/>
          <w:sz w:val="28"/>
          <w:szCs w:val="28"/>
        </w:rPr>
      </w:pPr>
    </w:p>
    <w:p w:rsidR="00531CD6" w:rsidRDefault="00531CD6" w:rsidP="009F580D">
      <w:pPr>
        <w:pStyle w:val="a9"/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529"/>
        <w:tblW w:w="10173" w:type="dxa"/>
        <w:tblLook w:val="0000" w:firstRow="0" w:lastRow="0" w:firstColumn="0" w:lastColumn="0" w:noHBand="0" w:noVBand="0"/>
      </w:tblPr>
      <w:tblGrid>
        <w:gridCol w:w="4928"/>
        <w:gridCol w:w="5245"/>
      </w:tblGrid>
      <w:tr w:rsidR="00607432" w:rsidRPr="001E6537" w:rsidTr="00607432">
        <w:trPr>
          <w:trHeight w:val="2104"/>
        </w:trPr>
        <w:tc>
          <w:tcPr>
            <w:tcW w:w="4928" w:type="dxa"/>
          </w:tcPr>
          <w:p w:rsidR="00607432" w:rsidRDefault="00607432" w:rsidP="006074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1E6537">
              <w:rPr>
                <w:color w:val="000000"/>
                <w:sz w:val="22"/>
              </w:rPr>
              <w:lastRenderedPageBreak/>
              <w:t>«СОГЛАСОВАНО»</w:t>
            </w:r>
          </w:p>
          <w:p w:rsidR="00607432" w:rsidRDefault="00607432" w:rsidP="006074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1E6537">
              <w:rPr>
                <w:color w:val="000000"/>
                <w:sz w:val="22"/>
              </w:rPr>
              <w:t>Глава сельского поселения</w:t>
            </w:r>
          </w:p>
          <w:p w:rsidR="00607432" w:rsidRPr="001E6537" w:rsidRDefault="00607432" w:rsidP="006074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Талицкий </w:t>
            </w:r>
            <w:r w:rsidRPr="001E6537">
              <w:rPr>
                <w:color w:val="000000"/>
                <w:sz w:val="22"/>
              </w:rPr>
              <w:t xml:space="preserve"> сельсовет</w:t>
            </w:r>
          </w:p>
          <w:p w:rsidR="00607432" w:rsidRPr="001E6537" w:rsidRDefault="00607432" w:rsidP="006074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2"/>
              </w:rPr>
              <w:t>____________</w:t>
            </w:r>
            <w:proofErr w:type="spellStart"/>
            <w:r>
              <w:rPr>
                <w:color w:val="000000"/>
                <w:sz w:val="22"/>
              </w:rPr>
              <w:t>И.В.Мочалов</w:t>
            </w:r>
            <w:proofErr w:type="spellEnd"/>
          </w:p>
          <w:p w:rsidR="00607432" w:rsidRPr="001E6537" w:rsidRDefault="00607432" w:rsidP="006074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5245" w:type="dxa"/>
          </w:tcPr>
          <w:p w:rsidR="00607432" w:rsidRPr="001E6537" w:rsidRDefault="00607432" w:rsidP="006074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</w:rPr>
            </w:pPr>
            <w:r w:rsidRPr="001E6537">
              <w:rPr>
                <w:color w:val="000000"/>
                <w:sz w:val="22"/>
              </w:rPr>
              <w:t>«УТВЕРЖДАЮ»</w:t>
            </w:r>
          </w:p>
          <w:p w:rsidR="00607432" w:rsidRPr="001E6537" w:rsidRDefault="00607432" w:rsidP="006074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</w:rPr>
            </w:pPr>
            <w:r w:rsidRPr="001E6537">
              <w:rPr>
                <w:color w:val="000000"/>
                <w:sz w:val="22"/>
              </w:rPr>
              <w:t xml:space="preserve"> Директор </w:t>
            </w:r>
          </w:p>
          <w:p w:rsidR="00607432" w:rsidRPr="001E6537" w:rsidRDefault="00607432" w:rsidP="006074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</w:rPr>
            </w:pPr>
            <w:r w:rsidRPr="001E6537">
              <w:rPr>
                <w:color w:val="000000"/>
                <w:sz w:val="22"/>
              </w:rPr>
              <w:t>МАУК «</w:t>
            </w:r>
            <w:r>
              <w:rPr>
                <w:color w:val="000000"/>
                <w:sz w:val="22"/>
              </w:rPr>
              <w:t>Талицкий ПЦК</w:t>
            </w:r>
            <w:r w:rsidRPr="001E6537">
              <w:rPr>
                <w:color w:val="000000"/>
                <w:sz w:val="22"/>
              </w:rPr>
              <w:t>»</w:t>
            </w:r>
          </w:p>
          <w:p w:rsidR="00607432" w:rsidRPr="001E6537" w:rsidRDefault="00607432" w:rsidP="00607432">
            <w:pPr>
              <w:shd w:val="clear" w:color="auto" w:fill="FFFFFF"/>
              <w:tabs>
                <w:tab w:val="center" w:pos="2514"/>
                <w:tab w:val="right" w:pos="5029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                                       </w:t>
            </w:r>
            <w:r>
              <w:rPr>
                <w:color w:val="000000"/>
                <w:sz w:val="22"/>
              </w:rPr>
              <w:tab/>
            </w:r>
            <w:r w:rsidRPr="001E6537">
              <w:rPr>
                <w:color w:val="000000"/>
                <w:sz w:val="22"/>
              </w:rPr>
              <w:t xml:space="preserve"> ___________</w:t>
            </w:r>
            <w:proofErr w:type="spellStart"/>
            <w:r>
              <w:rPr>
                <w:color w:val="000000"/>
                <w:sz w:val="22"/>
              </w:rPr>
              <w:t>М.Н.Соломахин</w:t>
            </w:r>
            <w:proofErr w:type="spellEnd"/>
          </w:p>
          <w:p w:rsidR="00607432" w:rsidRPr="001E6537" w:rsidRDefault="00607432" w:rsidP="006074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1E6537">
              <w:rPr>
                <w:color w:val="000000"/>
                <w:sz w:val="22"/>
              </w:rPr>
              <w:t xml:space="preserve"> </w:t>
            </w:r>
          </w:p>
        </w:tc>
      </w:tr>
    </w:tbl>
    <w:p w:rsidR="00D07BB9" w:rsidRDefault="00607432" w:rsidP="00607432">
      <w:pPr>
        <w:pStyle w:val="a9"/>
        <w:tabs>
          <w:tab w:val="left" w:pos="3144"/>
        </w:tabs>
        <w:jc w:val="both"/>
        <w:rPr>
          <w:sz w:val="22"/>
        </w:rPr>
      </w:pPr>
      <w:r>
        <w:rPr>
          <w:b/>
          <w:sz w:val="28"/>
          <w:szCs w:val="28"/>
        </w:rPr>
        <w:tab/>
      </w:r>
    </w:p>
    <w:p w:rsidR="007D0A66" w:rsidRPr="006F667E" w:rsidRDefault="007D0A66" w:rsidP="008758E8">
      <w:pPr>
        <w:pStyle w:val="a9"/>
        <w:jc w:val="center"/>
        <w:rPr>
          <w:b/>
          <w:sz w:val="26"/>
          <w:szCs w:val="26"/>
        </w:rPr>
      </w:pPr>
      <w:r w:rsidRPr="006F667E">
        <w:rPr>
          <w:b/>
          <w:sz w:val="26"/>
          <w:szCs w:val="26"/>
        </w:rPr>
        <w:t>ПОЛОЖЕНИЕ</w:t>
      </w:r>
    </w:p>
    <w:p w:rsidR="007D0A66" w:rsidRPr="006F667E" w:rsidRDefault="007D0A66" w:rsidP="008758E8">
      <w:pPr>
        <w:pStyle w:val="a9"/>
        <w:jc w:val="center"/>
        <w:rPr>
          <w:b/>
          <w:sz w:val="26"/>
          <w:szCs w:val="26"/>
        </w:rPr>
      </w:pPr>
      <w:r w:rsidRPr="006F667E">
        <w:rPr>
          <w:b/>
          <w:sz w:val="26"/>
          <w:szCs w:val="26"/>
        </w:rPr>
        <w:t>об оплате труда работников</w:t>
      </w:r>
    </w:p>
    <w:p w:rsidR="00F82F93" w:rsidRPr="006F667E" w:rsidRDefault="008758E8" w:rsidP="008758E8">
      <w:pPr>
        <w:pStyle w:val="a9"/>
        <w:jc w:val="center"/>
        <w:rPr>
          <w:b/>
          <w:sz w:val="26"/>
          <w:szCs w:val="26"/>
        </w:rPr>
      </w:pPr>
      <w:r w:rsidRPr="006F667E">
        <w:rPr>
          <w:b/>
          <w:sz w:val="26"/>
          <w:szCs w:val="26"/>
        </w:rPr>
        <w:t>муниципального автономного учреждения культуры</w:t>
      </w:r>
    </w:p>
    <w:p w:rsidR="007D0A66" w:rsidRPr="006F667E" w:rsidRDefault="008758E8" w:rsidP="008758E8">
      <w:pPr>
        <w:pStyle w:val="a9"/>
        <w:jc w:val="center"/>
        <w:rPr>
          <w:b/>
          <w:sz w:val="26"/>
          <w:szCs w:val="26"/>
        </w:rPr>
      </w:pPr>
      <w:r w:rsidRPr="006F667E">
        <w:rPr>
          <w:b/>
          <w:sz w:val="26"/>
          <w:szCs w:val="26"/>
        </w:rPr>
        <w:t xml:space="preserve"> «</w:t>
      </w:r>
      <w:r w:rsidR="00A4016A" w:rsidRPr="006F667E">
        <w:rPr>
          <w:b/>
          <w:sz w:val="26"/>
          <w:szCs w:val="26"/>
        </w:rPr>
        <w:t>Талиц</w:t>
      </w:r>
      <w:r w:rsidRPr="006F667E">
        <w:rPr>
          <w:b/>
          <w:sz w:val="26"/>
          <w:szCs w:val="26"/>
        </w:rPr>
        <w:t>кий поселенческий центр культуры</w:t>
      </w:r>
      <w:r w:rsidR="007D0A66" w:rsidRPr="006F667E">
        <w:rPr>
          <w:b/>
          <w:sz w:val="26"/>
          <w:szCs w:val="26"/>
        </w:rPr>
        <w:t>»</w:t>
      </w:r>
    </w:p>
    <w:p w:rsidR="007D0A66" w:rsidRPr="0031380D" w:rsidRDefault="007D0A66" w:rsidP="005C0C77">
      <w:pPr>
        <w:pStyle w:val="a9"/>
        <w:rPr>
          <w:sz w:val="22"/>
        </w:rPr>
      </w:pPr>
      <w:r w:rsidRPr="0031380D">
        <w:rPr>
          <w:sz w:val="22"/>
        </w:rPr>
        <w:t xml:space="preserve">                                                </w:t>
      </w:r>
    </w:p>
    <w:p w:rsidR="007D0A66" w:rsidRPr="006F667E" w:rsidRDefault="00F9559A" w:rsidP="00F9559A">
      <w:pPr>
        <w:pStyle w:val="a9"/>
        <w:ind w:left="3360"/>
        <w:jc w:val="both"/>
        <w:rPr>
          <w:b/>
          <w:szCs w:val="24"/>
        </w:rPr>
      </w:pPr>
      <w:r>
        <w:rPr>
          <w:b/>
          <w:szCs w:val="24"/>
        </w:rPr>
        <w:t>1.</w:t>
      </w:r>
      <w:r w:rsidR="006F667E">
        <w:rPr>
          <w:b/>
          <w:szCs w:val="24"/>
        </w:rPr>
        <w:t>ОБЩИЕ ПОЛОЖЕНИЯ</w:t>
      </w:r>
    </w:p>
    <w:p w:rsidR="007D0A66" w:rsidRPr="0031380D" w:rsidRDefault="007D0A66" w:rsidP="00371706">
      <w:pPr>
        <w:pStyle w:val="a9"/>
        <w:jc w:val="both"/>
        <w:rPr>
          <w:sz w:val="22"/>
        </w:rPr>
      </w:pPr>
    </w:p>
    <w:p w:rsidR="007D0A66" w:rsidRPr="00ED19C5" w:rsidRDefault="007D0A66" w:rsidP="00371706">
      <w:pPr>
        <w:pStyle w:val="a9"/>
        <w:jc w:val="both"/>
        <w:rPr>
          <w:sz w:val="22"/>
        </w:rPr>
      </w:pPr>
      <w:r w:rsidRPr="007B2275">
        <w:rPr>
          <w:b/>
          <w:sz w:val="22"/>
        </w:rPr>
        <w:t>1.1.</w:t>
      </w:r>
      <w:r w:rsidR="007B2275">
        <w:rPr>
          <w:sz w:val="22"/>
        </w:rPr>
        <w:t xml:space="preserve"> </w:t>
      </w:r>
      <w:r w:rsidRPr="0031380D">
        <w:rPr>
          <w:sz w:val="22"/>
        </w:rPr>
        <w:t>Настоящее положение об оплате труда работников МАУК «</w:t>
      </w:r>
      <w:r w:rsidR="00F82F93">
        <w:rPr>
          <w:sz w:val="22"/>
        </w:rPr>
        <w:t>Талиц</w:t>
      </w:r>
      <w:r w:rsidRPr="0031380D">
        <w:rPr>
          <w:sz w:val="22"/>
        </w:rPr>
        <w:t>кий ПЦК» (далее – Положение) разработано в соответствии с Трудовым Кодексом РФ, по</w:t>
      </w:r>
      <w:r w:rsidR="00306C4E">
        <w:rPr>
          <w:sz w:val="22"/>
        </w:rPr>
        <w:t xml:space="preserve">становлениями Правительства  РФ и </w:t>
      </w:r>
      <w:r w:rsidRPr="0031380D">
        <w:rPr>
          <w:sz w:val="22"/>
        </w:rPr>
        <w:t>Липецкой области</w:t>
      </w:r>
      <w:r w:rsidR="00306C4E">
        <w:rPr>
          <w:sz w:val="22"/>
        </w:rPr>
        <w:t>; Р</w:t>
      </w:r>
      <w:r w:rsidR="00F82F93">
        <w:rPr>
          <w:sz w:val="22"/>
        </w:rPr>
        <w:t>ешением сессии Совета депутат</w:t>
      </w:r>
      <w:r w:rsidR="00306C4E">
        <w:rPr>
          <w:sz w:val="22"/>
        </w:rPr>
        <w:t>ов сельского поселения Талицкий № 33-рс от 28.03.2016г.</w:t>
      </w:r>
      <w:r w:rsidR="00340775">
        <w:rPr>
          <w:sz w:val="22"/>
        </w:rPr>
        <w:t xml:space="preserve"> </w:t>
      </w:r>
      <w:r w:rsidR="00607432">
        <w:rPr>
          <w:sz w:val="22"/>
        </w:rPr>
        <w:t>(</w:t>
      </w:r>
      <w:r w:rsidR="00340775">
        <w:rPr>
          <w:sz w:val="22"/>
        </w:rPr>
        <w:t>в редакции решения № 82-рс от 27.04.2017г.</w:t>
      </w:r>
      <w:r w:rsidR="00607432">
        <w:rPr>
          <w:sz w:val="22"/>
        </w:rPr>
        <w:t>)</w:t>
      </w:r>
      <w:r w:rsidR="00CD42E3">
        <w:rPr>
          <w:sz w:val="22"/>
        </w:rPr>
        <w:t>; Постановлениями администрации Добринского муниципального района,</w:t>
      </w:r>
      <w:r w:rsidR="004A7E81">
        <w:rPr>
          <w:sz w:val="22"/>
        </w:rPr>
        <w:t xml:space="preserve"> д</w:t>
      </w:r>
      <w:r w:rsidRPr="00ED19C5">
        <w:rPr>
          <w:sz w:val="22"/>
        </w:rPr>
        <w:t>ругими законодательными и нормативными правовыми актами, регулирующие вопросы оплаты труда в соответствии со вступлением в силу ФЗ № 131 от 06.10.2003г.</w:t>
      </w:r>
    </w:p>
    <w:p w:rsidR="007D0A66" w:rsidRPr="002C47DE" w:rsidRDefault="007D0A66" w:rsidP="00371706">
      <w:pPr>
        <w:pStyle w:val="a9"/>
        <w:jc w:val="both"/>
        <w:rPr>
          <w:sz w:val="22"/>
        </w:rPr>
      </w:pPr>
      <w:r w:rsidRPr="007B2275">
        <w:rPr>
          <w:b/>
          <w:sz w:val="22"/>
        </w:rPr>
        <w:t>1.2.</w:t>
      </w:r>
      <w:r w:rsidR="007B2275">
        <w:rPr>
          <w:sz w:val="22"/>
        </w:rPr>
        <w:t xml:space="preserve"> </w:t>
      </w:r>
      <w:r w:rsidRPr="002C47DE">
        <w:rPr>
          <w:sz w:val="22"/>
        </w:rPr>
        <w:t xml:space="preserve">Настоящее Положение принято общим собранием трудового коллектива, утверждено приказом по учреждению, и вступает в силу с </w:t>
      </w:r>
      <w:r w:rsidR="002C47DE" w:rsidRPr="002C47DE">
        <w:rPr>
          <w:sz w:val="22"/>
        </w:rPr>
        <w:t>01 января 2016 года.</w:t>
      </w:r>
    </w:p>
    <w:p w:rsidR="007D0A66" w:rsidRPr="00B51BB7" w:rsidRDefault="007D0A66" w:rsidP="00371706">
      <w:pPr>
        <w:pStyle w:val="a9"/>
        <w:jc w:val="both"/>
        <w:rPr>
          <w:sz w:val="22"/>
        </w:rPr>
      </w:pPr>
      <w:r w:rsidRPr="007B2275">
        <w:rPr>
          <w:b/>
          <w:sz w:val="22"/>
        </w:rPr>
        <w:t>1.3.</w:t>
      </w:r>
      <w:r w:rsidR="007B2275">
        <w:rPr>
          <w:sz w:val="22"/>
        </w:rPr>
        <w:t xml:space="preserve"> </w:t>
      </w:r>
      <w:r w:rsidRPr="00B51BB7">
        <w:rPr>
          <w:sz w:val="22"/>
        </w:rPr>
        <w:t xml:space="preserve">Положение направлено на поддержку, развитие и стимулирование инновационного труда каждого работника по обеспечению высокого качества результатов деятельности учреждения, его структурных подразделений. Установление к основной (базовой) заработной плате стимулирующих надбавок и доплат призвано способствовать увеличению дохода и на его основе обеспечить рост оплаты труда и развитие ресурсной базы учреждения. </w:t>
      </w:r>
    </w:p>
    <w:p w:rsidR="007D0A66" w:rsidRPr="00DE2A20" w:rsidRDefault="007D0A66" w:rsidP="00371706">
      <w:pPr>
        <w:pStyle w:val="a9"/>
        <w:jc w:val="both"/>
        <w:rPr>
          <w:sz w:val="22"/>
        </w:rPr>
      </w:pPr>
      <w:r w:rsidRPr="007B2275">
        <w:rPr>
          <w:b/>
          <w:sz w:val="22"/>
        </w:rPr>
        <w:t>1.4.</w:t>
      </w:r>
      <w:r w:rsidR="007B2275">
        <w:rPr>
          <w:sz w:val="22"/>
        </w:rPr>
        <w:t xml:space="preserve"> </w:t>
      </w:r>
      <w:r w:rsidRPr="00DE2A20">
        <w:rPr>
          <w:sz w:val="22"/>
        </w:rPr>
        <w:t xml:space="preserve">Положение предусматривает отраслевой принцип </w:t>
      </w:r>
      <w:proofErr w:type="gramStart"/>
      <w:r w:rsidRPr="00DE2A20">
        <w:rPr>
          <w:sz w:val="22"/>
        </w:rPr>
        <w:t>системы оплаты труда работников учреждения</w:t>
      </w:r>
      <w:proofErr w:type="gramEnd"/>
      <w:r w:rsidRPr="00DE2A20">
        <w:rPr>
          <w:sz w:val="22"/>
        </w:rPr>
        <w:t xml:space="preserve"> на основе базового оклада с учетом выплат компенсационного и стимулирующего характера.</w:t>
      </w:r>
    </w:p>
    <w:p w:rsidR="007D0A66" w:rsidRPr="00DE2A20" w:rsidRDefault="007D0A66" w:rsidP="00371706">
      <w:pPr>
        <w:pStyle w:val="a9"/>
        <w:jc w:val="both"/>
        <w:rPr>
          <w:sz w:val="22"/>
        </w:rPr>
      </w:pPr>
      <w:r w:rsidRPr="007B2275">
        <w:rPr>
          <w:b/>
          <w:sz w:val="22"/>
        </w:rPr>
        <w:t>1.5.</w:t>
      </w:r>
      <w:r w:rsidR="007B2275">
        <w:rPr>
          <w:sz w:val="22"/>
        </w:rPr>
        <w:t xml:space="preserve"> </w:t>
      </w:r>
      <w:r w:rsidRPr="00DE2A20">
        <w:rPr>
          <w:sz w:val="22"/>
        </w:rPr>
        <w:t>Условия оплаты труда работников учреждения указываются в трудовом договоре, заключаемом между работником и работодателем в соответствии с трудовым законодательством, иными нормативными правовыми актами, содержащими нормы трудового права, локальными нормативными актами, коллективным договором.</w:t>
      </w:r>
    </w:p>
    <w:p w:rsidR="007D0A66" w:rsidRPr="00DE2A20" w:rsidRDefault="007B2275" w:rsidP="00371706">
      <w:pPr>
        <w:pStyle w:val="a9"/>
        <w:jc w:val="both"/>
        <w:rPr>
          <w:sz w:val="22"/>
        </w:rPr>
      </w:pPr>
      <w:r w:rsidRPr="007B2275">
        <w:rPr>
          <w:b/>
          <w:sz w:val="22"/>
        </w:rPr>
        <w:t>1.6.</w:t>
      </w:r>
      <w:r>
        <w:rPr>
          <w:sz w:val="22"/>
        </w:rPr>
        <w:t xml:space="preserve"> </w:t>
      </w:r>
      <w:r w:rsidR="007D0A66" w:rsidRPr="00DE2A20">
        <w:rPr>
          <w:sz w:val="22"/>
        </w:rPr>
        <w:t>Настоящее положение распространяется на всех лиц, ведущих в учреждении трудовую деятельность на основании трудовых договоров (далее – работники), как по основному месту работы (основная работа, предусмотренная должностными обязанностями), так и работающих по внешнему и внутреннему совместительству (другая регулярная работа, выполняемая в свободное от основной работы время).</w:t>
      </w:r>
    </w:p>
    <w:p w:rsidR="007D0A66" w:rsidRPr="00DE2A20" w:rsidRDefault="007D0A66" w:rsidP="00371706">
      <w:pPr>
        <w:pStyle w:val="a9"/>
        <w:jc w:val="both"/>
        <w:rPr>
          <w:sz w:val="22"/>
        </w:rPr>
      </w:pPr>
      <w:r w:rsidRPr="007B2275">
        <w:rPr>
          <w:b/>
          <w:sz w:val="22"/>
        </w:rPr>
        <w:t>1.7.</w:t>
      </w:r>
      <w:r w:rsidR="007B2275">
        <w:rPr>
          <w:sz w:val="22"/>
        </w:rPr>
        <w:t xml:space="preserve"> </w:t>
      </w:r>
      <w:r w:rsidRPr="00DE2A20">
        <w:rPr>
          <w:sz w:val="22"/>
        </w:rPr>
        <w:t>Месячная заработная плата работника, полностью отработавшего за этот период норму рабочего времени и выполнившего норму труда, установленного в соответствии с законодательством.</w:t>
      </w:r>
    </w:p>
    <w:p w:rsidR="007D0A66" w:rsidRDefault="007D0A66" w:rsidP="00371706">
      <w:pPr>
        <w:pStyle w:val="a9"/>
        <w:jc w:val="both"/>
        <w:rPr>
          <w:sz w:val="22"/>
        </w:rPr>
      </w:pPr>
      <w:r w:rsidRPr="007B2275">
        <w:rPr>
          <w:b/>
          <w:sz w:val="22"/>
        </w:rPr>
        <w:t>1.8.</w:t>
      </w:r>
      <w:r w:rsidR="007B2275">
        <w:rPr>
          <w:sz w:val="22"/>
        </w:rPr>
        <w:t xml:space="preserve">  </w:t>
      </w:r>
      <w:r w:rsidRPr="00DE2A20">
        <w:rPr>
          <w:sz w:val="22"/>
        </w:rPr>
        <w:t>Ответственность за своевременность и правильность начисления и выплаты заработной платы, а также выплат стимулирующего характера несет бухгалтер учреждения. Ответственность за организацию процесса оплаты труда и материального стимулирования сотрудников несет руководитель учреждения.</w:t>
      </w:r>
    </w:p>
    <w:p w:rsidR="00DE2A20" w:rsidRPr="00DF43E1" w:rsidRDefault="00DE2A20" w:rsidP="00DF43E1">
      <w:pPr>
        <w:pStyle w:val="a9"/>
        <w:rPr>
          <w:sz w:val="22"/>
        </w:rPr>
      </w:pPr>
      <w:r w:rsidRPr="007B2275">
        <w:rPr>
          <w:b/>
          <w:sz w:val="22"/>
        </w:rPr>
        <w:t>1.</w:t>
      </w:r>
      <w:r w:rsidR="00DF43E1" w:rsidRPr="007B2275">
        <w:rPr>
          <w:b/>
          <w:sz w:val="22"/>
        </w:rPr>
        <w:t>9</w:t>
      </w:r>
      <w:r w:rsidRPr="007B2275">
        <w:rPr>
          <w:b/>
          <w:sz w:val="22"/>
        </w:rPr>
        <w:t>.</w:t>
      </w:r>
      <w:r w:rsidR="007B2275">
        <w:rPr>
          <w:sz w:val="22"/>
        </w:rPr>
        <w:t xml:space="preserve">    </w:t>
      </w:r>
      <w:r w:rsidRPr="00DF43E1">
        <w:rPr>
          <w:sz w:val="22"/>
        </w:rPr>
        <w:t>В целях совершенствования оплаты труда директор организует аттестацию работников учреждения в порядке, установленном законодательством, и не реже чем 1 раз в 3 года организует работу по пересмотру и уточнению должностных инструкций работников.</w:t>
      </w:r>
    </w:p>
    <w:p w:rsidR="00DE2A20" w:rsidRPr="00DE2A20" w:rsidRDefault="00DE2A20" w:rsidP="00DE2A20">
      <w:pPr>
        <w:tabs>
          <w:tab w:val="left" w:pos="540"/>
          <w:tab w:val="left" w:pos="720"/>
        </w:tabs>
        <w:spacing w:line="240" w:lineRule="auto"/>
        <w:jc w:val="both"/>
        <w:rPr>
          <w:sz w:val="22"/>
        </w:rPr>
      </w:pPr>
      <w:r w:rsidRPr="007B2275">
        <w:rPr>
          <w:b/>
          <w:sz w:val="22"/>
        </w:rPr>
        <w:t>1.</w:t>
      </w:r>
      <w:r w:rsidR="00DF43E1" w:rsidRPr="007B2275">
        <w:rPr>
          <w:b/>
          <w:sz w:val="22"/>
        </w:rPr>
        <w:t>10</w:t>
      </w:r>
      <w:r w:rsidRPr="007B2275">
        <w:rPr>
          <w:b/>
          <w:sz w:val="22"/>
        </w:rPr>
        <w:t>.</w:t>
      </w:r>
      <w:r w:rsidRPr="00DE2A20">
        <w:rPr>
          <w:sz w:val="22"/>
        </w:rPr>
        <w:t xml:space="preserve"> Система оплаты труда в учреждении устанавливается коллективным договором, соглашениями, локальными нормативными актами в соответствии с трудовым законодательством, иными правовыми актами Российской Федерации, содержащими нормы трудового права, и настоящим Положением.</w:t>
      </w:r>
    </w:p>
    <w:p w:rsidR="00DE2A20" w:rsidRPr="00DE2A20" w:rsidRDefault="00DE2A20" w:rsidP="00371706">
      <w:pPr>
        <w:pStyle w:val="a9"/>
        <w:jc w:val="both"/>
        <w:rPr>
          <w:sz w:val="22"/>
        </w:rPr>
      </w:pPr>
    </w:p>
    <w:p w:rsidR="00CA48F8" w:rsidRDefault="00F9559A" w:rsidP="00F9559A">
      <w:pPr>
        <w:pStyle w:val="a9"/>
        <w:rPr>
          <w:b/>
          <w:sz w:val="22"/>
        </w:rPr>
      </w:pPr>
      <w:r>
        <w:rPr>
          <w:sz w:val="22"/>
        </w:rPr>
        <w:t xml:space="preserve">                                      </w:t>
      </w:r>
      <w:r w:rsidRPr="00F9559A">
        <w:rPr>
          <w:b/>
          <w:sz w:val="22"/>
        </w:rPr>
        <w:t xml:space="preserve">  </w:t>
      </w:r>
    </w:p>
    <w:p w:rsidR="00CA48F8" w:rsidRDefault="00CA48F8" w:rsidP="00F9559A">
      <w:pPr>
        <w:pStyle w:val="a9"/>
        <w:rPr>
          <w:b/>
          <w:sz w:val="22"/>
        </w:rPr>
      </w:pPr>
    </w:p>
    <w:p w:rsidR="00177C71" w:rsidRPr="00F9559A" w:rsidRDefault="00CA48F8" w:rsidP="00F9559A">
      <w:pPr>
        <w:pStyle w:val="a9"/>
        <w:rPr>
          <w:b/>
          <w:sz w:val="22"/>
        </w:rPr>
      </w:pPr>
      <w:r>
        <w:rPr>
          <w:b/>
          <w:sz w:val="22"/>
        </w:rPr>
        <w:lastRenderedPageBreak/>
        <w:t xml:space="preserve">    </w:t>
      </w:r>
      <w:r w:rsidR="00300C89">
        <w:rPr>
          <w:b/>
          <w:sz w:val="22"/>
        </w:rPr>
        <w:t xml:space="preserve">                                    </w:t>
      </w:r>
      <w:r w:rsidR="00177C71" w:rsidRPr="00F9559A">
        <w:rPr>
          <w:b/>
          <w:sz w:val="22"/>
        </w:rPr>
        <w:t xml:space="preserve">2. ПОРЯДОК И УСЛОВИЯ ОПЛАТЫ ТРУДА. </w:t>
      </w:r>
    </w:p>
    <w:p w:rsidR="00177C71" w:rsidRPr="007B2275" w:rsidRDefault="00177C71" w:rsidP="00F9559A">
      <w:pPr>
        <w:pStyle w:val="a9"/>
        <w:rPr>
          <w:b/>
          <w:sz w:val="22"/>
        </w:rPr>
      </w:pPr>
    </w:p>
    <w:p w:rsidR="00177C71" w:rsidRPr="007B2275" w:rsidRDefault="007B2275" w:rsidP="00F9559A">
      <w:pPr>
        <w:pStyle w:val="a9"/>
        <w:rPr>
          <w:b/>
          <w:i/>
          <w:iCs/>
          <w:sz w:val="22"/>
        </w:rPr>
      </w:pPr>
      <w:r w:rsidRPr="007B2275">
        <w:rPr>
          <w:b/>
          <w:i/>
          <w:iCs/>
          <w:sz w:val="22"/>
        </w:rPr>
        <w:t xml:space="preserve">2.1. </w:t>
      </w:r>
      <w:r w:rsidR="00177C71" w:rsidRPr="007B2275">
        <w:rPr>
          <w:b/>
          <w:i/>
          <w:iCs/>
          <w:sz w:val="22"/>
        </w:rPr>
        <w:t>ОСНОВНЫЕ УСЛОВИЯ ОПЛАТЫ ТРУДА:</w:t>
      </w:r>
    </w:p>
    <w:p w:rsidR="00177C71" w:rsidRPr="00F9559A" w:rsidRDefault="00177C71" w:rsidP="00F9559A">
      <w:pPr>
        <w:pStyle w:val="a9"/>
        <w:rPr>
          <w:sz w:val="22"/>
        </w:rPr>
      </w:pPr>
      <w:r w:rsidRPr="00012306">
        <w:rPr>
          <w:b/>
          <w:sz w:val="22"/>
        </w:rPr>
        <w:t>2.1.1.</w:t>
      </w:r>
      <w:r w:rsidRPr="00F9559A">
        <w:rPr>
          <w:sz w:val="22"/>
        </w:rPr>
        <w:t xml:space="preserve"> Формирование фонда оплаты труда учреждения осуществляется в пределах объема средств на текущий финансовый год. Годовой фонд оплаты труда работников учреждения формируется за счет следующих выплат:</w:t>
      </w:r>
    </w:p>
    <w:p w:rsidR="00177C71" w:rsidRPr="00F9559A" w:rsidRDefault="00177C71" w:rsidP="00F9559A">
      <w:pPr>
        <w:pStyle w:val="a9"/>
        <w:rPr>
          <w:sz w:val="22"/>
        </w:rPr>
      </w:pPr>
      <w:r w:rsidRPr="00F9559A">
        <w:rPr>
          <w:sz w:val="22"/>
        </w:rPr>
        <w:t>- должностной оклад, формируемый из размера тарифной ставки, увеличенной на 25% для специалистов отрасли за работу в сельской местности;</w:t>
      </w:r>
    </w:p>
    <w:p w:rsidR="00177C71" w:rsidRPr="00F9559A" w:rsidRDefault="00177C71" w:rsidP="00F9559A">
      <w:pPr>
        <w:pStyle w:val="a9"/>
        <w:rPr>
          <w:sz w:val="22"/>
        </w:rPr>
      </w:pPr>
      <w:r w:rsidRPr="00F9559A">
        <w:rPr>
          <w:sz w:val="22"/>
        </w:rPr>
        <w:t>- выплаты компенсационного характера: за совмещение профессий (должностей); за увеличение объема работы, за работу в выходные и праздничные дни;</w:t>
      </w:r>
    </w:p>
    <w:p w:rsidR="00177C71" w:rsidRPr="00F9559A" w:rsidRDefault="00177C71" w:rsidP="00F9559A">
      <w:pPr>
        <w:pStyle w:val="a9"/>
        <w:rPr>
          <w:sz w:val="22"/>
        </w:rPr>
      </w:pPr>
      <w:r w:rsidRPr="00F9559A">
        <w:rPr>
          <w:sz w:val="22"/>
        </w:rPr>
        <w:t>- выплаты стимулирующего характера: за стаж работы в культуре, за интенсивность высокие результаты труда и качество выполняемых работ; за почетное звание «Заслуженный» и работающим по соответствующему профилю; премиальные выплаты по итогам работы</w:t>
      </w:r>
      <w:r w:rsidR="00DC0E03">
        <w:rPr>
          <w:sz w:val="22"/>
        </w:rPr>
        <w:t>.</w:t>
      </w:r>
    </w:p>
    <w:p w:rsidR="00177C71" w:rsidRPr="00F9559A" w:rsidRDefault="00177C71" w:rsidP="00F9559A">
      <w:pPr>
        <w:pStyle w:val="a9"/>
        <w:rPr>
          <w:sz w:val="22"/>
        </w:rPr>
      </w:pPr>
      <w:r w:rsidRPr="00881360">
        <w:rPr>
          <w:b/>
          <w:sz w:val="22"/>
        </w:rPr>
        <w:t>2.1.2.</w:t>
      </w:r>
      <w:r w:rsidRPr="00F9559A">
        <w:rPr>
          <w:sz w:val="22"/>
        </w:rPr>
        <w:t xml:space="preserve"> Формирование фонда оплаты труда производится на основании штатного расписания учреждения. При формировании фонда оплаты труда работников учитываются:</w:t>
      </w:r>
    </w:p>
    <w:p w:rsidR="00177C71" w:rsidRPr="00F9559A" w:rsidRDefault="00177C71" w:rsidP="00F9559A">
      <w:pPr>
        <w:pStyle w:val="a9"/>
        <w:rPr>
          <w:sz w:val="22"/>
        </w:rPr>
      </w:pPr>
      <w:r w:rsidRPr="00F9559A">
        <w:rPr>
          <w:sz w:val="22"/>
        </w:rPr>
        <w:t>а) численность работников, предусмотренная штатным расписанием;</w:t>
      </w:r>
    </w:p>
    <w:p w:rsidR="00177C71" w:rsidRPr="00F9559A" w:rsidRDefault="00177C71" w:rsidP="00F9559A">
      <w:pPr>
        <w:pStyle w:val="a9"/>
        <w:rPr>
          <w:sz w:val="22"/>
        </w:rPr>
      </w:pPr>
      <w:r w:rsidRPr="00F9559A">
        <w:rPr>
          <w:sz w:val="22"/>
        </w:rPr>
        <w:t>б) размеры окладов по должностям (профессиям), в том числе вакантным, работников, установленные на основе размеров окладов по профессиональным квалификационным группам должностей работников.</w:t>
      </w:r>
    </w:p>
    <w:p w:rsidR="00A95B4D" w:rsidRDefault="00177C71" w:rsidP="00F9559A">
      <w:pPr>
        <w:pStyle w:val="a9"/>
        <w:rPr>
          <w:sz w:val="22"/>
        </w:rPr>
      </w:pPr>
      <w:r w:rsidRPr="00881360">
        <w:rPr>
          <w:b/>
          <w:sz w:val="22"/>
        </w:rPr>
        <w:t>2.1.3.</w:t>
      </w:r>
      <w:r w:rsidR="00A95B4D">
        <w:rPr>
          <w:b/>
          <w:sz w:val="22"/>
        </w:rPr>
        <w:t xml:space="preserve"> </w:t>
      </w:r>
      <w:r w:rsidRPr="00F9559A">
        <w:rPr>
          <w:sz w:val="22"/>
        </w:rPr>
        <w:t>В пределах имеющихся средств на оплату труда работников Учреждение самостоятельно определяет размеры должностных окладов, тарифных ставок, а также размеры доплат, надбавок, премий и других мер материального стимулирования.</w:t>
      </w:r>
    </w:p>
    <w:p w:rsidR="00A95B4D" w:rsidRPr="00A95B4D" w:rsidRDefault="00A95B4D" w:rsidP="00A95B4D">
      <w:pPr>
        <w:pStyle w:val="a9"/>
        <w:jc w:val="both"/>
        <w:rPr>
          <w:sz w:val="22"/>
        </w:rPr>
      </w:pPr>
      <w:r w:rsidRPr="00A95B4D">
        <w:rPr>
          <w:b/>
          <w:sz w:val="22"/>
        </w:rPr>
        <w:t>2.1.4.</w:t>
      </w:r>
      <w:r>
        <w:rPr>
          <w:sz w:val="22"/>
        </w:rPr>
        <w:t xml:space="preserve"> </w:t>
      </w:r>
      <w:r w:rsidRPr="00A95B4D">
        <w:rPr>
          <w:sz w:val="22"/>
        </w:rPr>
        <w:t>Выплата заработной платы производится два раза в месяц - 1</w:t>
      </w:r>
      <w:r w:rsidR="00A351CA">
        <w:rPr>
          <w:sz w:val="22"/>
        </w:rPr>
        <w:t>5</w:t>
      </w:r>
      <w:r w:rsidRPr="00A95B4D">
        <w:rPr>
          <w:sz w:val="22"/>
        </w:rPr>
        <w:t>-го и 25-го числа каждого месяца. При совпадении дней выдачи заработной платы с выходными или праздничными днями заработная плата выдается перед этими днями.</w:t>
      </w:r>
    </w:p>
    <w:p w:rsidR="00A95B4D" w:rsidRPr="00A95B4D" w:rsidRDefault="00A95B4D" w:rsidP="00A95B4D">
      <w:pPr>
        <w:pStyle w:val="a9"/>
        <w:jc w:val="both"/>
        <w:rPr>
          <w:sz w:val="22"/>
        </w:rPr>
      </w:pPr>
      <w:r w:rsidRPr="00A95B4D">
        <w:rPr>
          <w:b/>
          <w:sz w:val="22"/>
        </w:rPr>
        <w:t>2.1.5.</w:t>
      </w:r>
      <w:r>
        <w:rPr>
          <w:b/>
          <w:sz w:val="22"/>
        </w:rPr>
        <w:t xml:space="preserve"> </w:t>
      </w:r>
      <w:r w:rsidRPr="00A95B4D">
        <w:rPr>
          <w:sz w:val="22"/>
        </w:rPr>
        <w:t>Оплата отпуска Сотруднику производится не позднее, чем за три дня до его начала.</w:t>
      </w:r>
    </w:p>
    <w:p w:rsidR="00A95B4D" w:rsidRDefault="00A95B4D" w:rsidP="00A95B4D">
      <w:pPr>
        <w:pStyle w:val="a9"/>
        <w:jc w:val="both"/>
        <w:rPr>
          <w:sz w:val="22"/>
        </w:rPr>
      </w:pPr>
      <w:r w:rsidRPr="00A95B4D">
        <w:rPr>
          <w:b/>
          <w:sz w:val="22"/>
        </w:rPr>
        <w:t>2.1.6.</w:t>
      </w:r>
      <w:r>
        <w:rPr>
          <w:b/>
          <w:sz w:val="22"/>
        </w:rPr>
        <w:t xml:space="preserve"> </w:t>
      </w:r>
      <w:r w:rsidRPr="00A95B4D">
        <w:rPr>
          <w:sz w:val="22"/>
        </w:rPr>
        <w:t>Листок нетрудоспособности, сданный после начисления заработной платы, оплачивается в день выдачи следующей заработной платы.</w:t>
      </w:r>
      <w:r>
        <w:rPr>
          <w:sz w:val="22"/>
        </w:rPr>
        <w:t xml:space="preserve"> </w:t>
      </w:r>
    </w:p>
    <w:p w:rsidR="00177C71" w:rsidRPr="00F9559A" w:rsidRDefault="00A95B4D" w:rsidP="00F9559A">
      <w:pPr>
        <w:pStyle w:val="a9"/>
        <w:rPr>
          <w:sz w:val="22"/>
        </w:rPr>
      </w:pPr>
      <w:r>
        <w:rPr>
          <w:b/>
          <w:sz w:val="22"/>
        </w:rPr>
        <w:t>2.1.7</w:t>
      </w:r>
      <w:r w:rsidR="00177C71" w:rsidRPr="00881360">
        <w:rPr>
          <w:b/>
          <w:sz w:val="22"/>
        </w:rPr>
        <w:t>.</w:t>
      </w:r>
      <w:r w:rsidR="00177C71" w:rsidRPr="00F9559A">
        <w:rPr>
          <w:sz w:val="22"/>
        </w:rPr>
        <w:t xml:space="preserve"> Размеры выплат по оплате труда работников учреждения устанавливаются на основе требований и критериев, определенных настоящим Положением с учетом:</w:t>
      </w:r>
    </w:p>
    <w:p w:rsidR="00177C71" w:rsidRPr="00F9559A" w:rsidRDefault="00177C71" w:rsidP="00F9559A">
      <w:pPr>
        <w:pStyle w:val="a9"/>
        <w:rPr>
          <w:sz w:val="22"/>
        </w:rPr>
      </w:pPr>
      <w:r w:rsidRPr="00F9559A">
        <w:rPr>
          <w:sz w:val="22"/>
        </w:rPr>
        <w:t>- требований единого тарифн</w:t>
      </w:r>
      <w:proofErr w:type="gramStart"/>
      <w:r w:rsidRPr="00F9559A">
        <w:rPr>
          <w:sz w:val="22"/>
        </w:rPr>
        <w:t>о-</w:t>
      </w:r>
      <w:proofErr w:type="gramEnd"/>
      <w:r w:rsidRPr="00F9559A">
        <w:rPr>
          <w:sz w:val="22"/>
        </w:rPr>
        <w:t xml:space="preserve"> квалификационного справочника работ и профессий рабочих;</w:t>
      </w:r>
    </w:p>
    <w:p w:rsidR="00177C71" w:rsidRPr="00F9559A" w:rsidRDefault="00177C71" w:rsidP="00F9559A">
      <w:pPr>
        <w:pStyle w:val="a9"/>
        <w:rPr>
          <w:sz w:val="22"/>
        </w:rPr>
      </w:pPr>
      <w:r w:rsidRPr="00F9559A">
        <w:rPr>
          <w:sz w:val="22"/>
        </w:rPr>
        <w:t>- требований единого квалификационного справочника должностей руководителей и специалистов и служащих;</w:t>
      </w:r>
    </w:p>
    <w:p w:rsidR="00177C71" w:rsidRPr="00F9559A" w:rsidRDefault="00177C71" w:rsidP="00F9559A">
      <w:pPr>
        <w:pStyle w:val="a9"/>
        <w:rPr>
          <w:sz w:val="22"/>
        </w:rPr>
      </w:pPr>
      <w:r w:rsidRPr="00F9559A">
        <w:rPr>
          <w:sz w:val="22"/>
        </w:rPr>
        <w:t>- государственных гарантий по оплате труда;</w:t>
      </w:r>
    </w:p>
    <w:p w:rsidR="00177C71" w:rsidRPr="00F9559A" w:rsidRDefault="00177C71" w:rsidP="00F9559A">
      <w:pPr>
        <w:pStyle w:val="a9"/>
        <w:rPr>
          <w:sz w:val="22"/>
        </w:rPr>
      </w:pPr>
      <w:r w:rsidRPr="00F9559A">
        <w:rPr>
          <w:sz w:val="22"/>
        </w:rPr>
        <w:t>- перечней видов выплат компенсационного и стимулирующего характера;</w:t>
      </w:r>
    </w:p>
    <w:p w:rsidR="00177C71" w:rsidRPr="00F9559A" w:rsidRDefault="00177C71" w:rsidP="00F9559A">
      <w:pPr>
        <w:pStyle w:val="a9"/>
        <w:rPr>
          <w:sz w:val="22"/>
        </w:rPr>
      </w:pPr>
      <w:r w:rsidRPr="00F9559A">
        <w:rPr>
          <w:sz w:val="22"/>
        </w:rPr>
        <w:t xml:space="preserve">- перечня выплат стимулирующего </w:t>
      </w:r>
      <w:proofErr w:type="gramStart"/>
      <w:r w:rsidRPr="00F9559A">
        <w:rPr>
          <w:sz w:val="22"/>
        </w:rPr>
        <w:t>характера</w:t>
      </w:r>
      <w:proofErr w:type="gramEnd"/>
      <w:r w:rsidRPr="00F9559A">
        <w:rPr>
          <w:sz w:val="22"/>
        </w:rPr>
        <w:t xml:space="preserve"> с учетом мнения постоянно действующего совещательного органа учреждения на основе «Показателей и критериев оценки эффективности труда работников»;</w:t>
      </w:r>
    </w:p>
    <w:p w:rsidR="00177C71" w:rsidRDefault="00177C71" w:rsidP="00F9559A">
      <w:pPr>
        <w:pStyle w:val="a9"/>
        <w:rPr>
          <w:sz w:val="22"/>
        </w:rPr>
      </w:pPr>
      <w:r w:rsidRPr="00F9559A">
        <w:rPr>
          <w:sz w:val="22"/>
        </w:rPr>
        <w:t>- другими нормативно</w:t>
      </w:r>
      <w:r w:rsidR="00881360">
        <w:rPr>
          <w:sz w:val="22"/>
        </w:rPr>
        <w:t xml:space="preserve"> </w:t>
      </w:r>
      <w:r w:rsidRPr="00F9559A">
        <w:rPr>
          <w:sz w:val="22"/>
        </w:rPr>
        <w:t>- правовыми актами.</w:t>
      </w:r>
    </w:p>
    <w:p w:rsidR="00617302" w:rsidRDefault="00617302" w:rsidP="00F9559A">
      <w:pPr>
        <w:pStyle w:val="a9"/>
        <w:rPr>
          <w:sz w:val="22"/>
        </w:rPr>
      </w:pPr>
    </w:p>
    <w:p w:rsidR="00617302" w:rsidRPr="00BC175F" w:rsidRDefault="00617302" w:rsidP="00617302">
      <w:pPr>
        <w:pStyle w:val="a9"/>
        <w:rPr>
          <w:sz w:val="22"/>
        </w:rPr>
      </w:pPr>
      <w:r w:rsidRPr="00BC175F">
        <w:rPr>
          <w:b/>
          <w:i/>
          <w:sz w:val="22"/>
        </w:rPr>
        <w:t>2.2.</w:t>
      </w:r>
      <w:r w:rsidRPr="00BC175F">
        <w:rPr>
          <w:sz w:val="22"/>
        </w:rPr>
        <w:t xml:space="preserve">  </w:t>
      </w:r>
      <w:r w:rsidRPr="00BC175F">
        <w:rPr>
          <w:b/>
          <w:bCs/>
          <w:i/>
          <w:iCs/>
          <w:sz w:val="22"/>
        </w:rPr>
        <w:t>ДОЛЖНОСТНЫЕ ОКЛАДЫ (ТАРИФНЫЕ СТАВКИ)</w:t>
      </w:r>
      <w:r w:rsidRPr="00BC175F">
        <w:rPr>
          <w:sz w:val="22"/>
        </w:rPr>
        <w:t xml:space="preserve"> – фиксированный </w:t>
      </w:r>
      <w:proofErr w:type="gramStart"/>
      <w:r w:rsidRPr="00BC175F">
        <w:rPr>
          <w:sz w:val="22"/>
        </w:rPr>
        <w:t>размер оплаты труда</w:t>
      </w:r>
      <w:proofErr w:type="gramEnd"/>
      <w:r w:rsidRPr="00BC175F">
        <w:rPr>
          <w:sz w:val="22"/>
        </w:rPr>
        <w:t>, устанавливаются работникам за выполнение им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 Должностные оклады утверждаются штатным расписанием учреждения.</w:t>
      </w:r>
    </w:p>
    <w:p w:rsidR="001127C3" w:rsidRPr="00BC175F" w:rsidRDefault="00617302" w:rsidP="001127C3">
      <w:pPr>
        <w:pStyle w:val="a9"/>
        <w:rPr>
          <w:sz w:val="22"/>
        </w:rPr>
      </w:pPr>
      <w:r w:rsidRPr="00F31024">
        <w:rPr>
          <w:b/>
          <w:sz w:val="22"/>
        </w:rPr>
        <w:t>2.2.1.</w:t>
      </w:r>
      <w:r w:rsidRPr="00BC175F">
        <w:rPr>
          <w:sz w:val="22"/>
        </w:rPr>
        <w:t xml:space="preserve"> </w:t>
      </w:r>
      <w:proofErr w:type="gramStart"/>
      <w:r w:rsidRPr="00BC175F">
        <w:rPr>
          <w:sz w:val="22"/>
        </w:rPr>
        <w:t xml:space="preserve">Должностные оклады руководителям и специалистам учреждения устанавливаются согласно Приложению № </w:t>
      </w:r>
      <w:r w:rsidR="00842B35">
        <w:rPr>
          <w:sz w:val="22"/>
        </w:rPr>
        <w:t>1</w:t>
      </w:r>
      <w:r w:rsidRPr="00BC175F">
        <w:rPr>
          <w:sz w:val="22"/>
        </w:rPr>
        <w:t xml:space="preserve"> к «Положению «Об оплате труда работников муниципальных автономных учреждений», </w:t>
      </w:r>
      <w:r w:rsidR="0011148C">
        <w:rPr>
          <w:sz w:val="22"/>
        </w:rPr>
        <w:t>утверждённ</w:t>
      </w:r>
      <w:r w:rsidRPr="00BC175F">
        <w:rPr>
          <w:sz w:val="22"/>
        </w:rPr>
        <w:t xml:space="preserve">ому Решением </w:t>
      </w:r>
      <w:r w:rsidR="0011148C">
        <w:rPr>
          <w:sz w:val="22"/>
        </w:rPr>
        <w:t xml:space="preserve">9-ой </w:t>
      </w:r>
      <w:r w:rsidRPr="00BC175F">
        <w:rPr>
          <w:sz w:val="22"/>
        </w:rPr>
        <w:t xml:space="preserve">сессии </w:t>
      </w:r>
      <w:r w:rsidR="0011148C">
        <w:rPr>
          <w:sz w:val="22"/>
          <w:lang w:val="en-US"/>
        </w:rPr>
        <w:t>V</w:t>
      </w:r>
      <w:r w:rsidR="0011148C">
        <w:rPr>
          <w:sz w:val="22"/>
        </w:rPr>
        <w:t xml:space="preserve"> созыва </w:t>
      </w:r>
      <w:r w:rsidRPr="00BC175F">
        <w:rPr>
          <w:sz w:val="22"/>
        </w:rPr>
        <w:t xml:space="preserve"> Совета депутатов </w:t>
      </w:r>
      <w:r w:rsidR="0011148C">
        <w:rPr>
          <w:sz w:val="22"/>
        </w:rPr>
        <w:t>сельского поселения Талицкий</w:t>
      </w:r>
      <w:r w:rsidR="00061EAE">
        <w:rPr>
          <w:sz w:val="22"/>
        </w:rPr>
        <w:t xml:space="preserve"> сельсовет</w:t>
      </w:r>
      <w:r w:rsidR="0011148C">
        <w:rPr>
          <w:sz w:val="22"/>
        </w:rPr>
        <w:t xml:space="preserve"> </w:t>
      </w:r>
      <w:r w:rsidR="00842B35">
        <w:rPr>
          <w:sz w:val="22"/>
        </w:rPr>
        <w:t xml:space="preserve">№ 33-рс </w:t>
      </w:r>
      <w:r w:rsidRPr="00BC175F">
        <w:rPr>
          <w:sz w:val="22"/>
        </w:rPr>
        <w:t xml:space="preserve">от </w:t>
      </w:r>
      <w:r w:rsidR="00842B35">
        <w:rPr>
          <w:sz w:val="22"/>
        </w:rPr>
        <w:t>28.03.2016г.</w:t>
      </w:r>
      <w:r w:rsidR="00061EAE">
        <w:rPr>
          <w:sz w:val="22"/>
        </w:rPr>
        <w:t xml:space="preserve"> Об утверждении Положения «Об оплате труда работников МАУК «Талицкий ПЦК»»</w:t>
      </w:r>
      <w:r w:rsidR="001127C3">
        <w:rPr>
          <w:sz w:val="22"/>
        </w:rPr>
        <w:t xml:space="preserve">, </w:t>
      </w:r>
      <w:r w:rsidR="001127C3" w:rsidRPr="00BC175F">
        <w:rPr>
          <w:sz w:val="22"/>
        </w:rPr>
        <w:t>в соответствии с их образованием и стажем работы.</w:t>
      </w:r>
      <w:proofErr w:type="gramEnd"/>
    </w:p>
    <w:p w:rsidR="00617302" w:rsidRPr="00BC175F" w:rsidRDefault="001127C3" w:rsidP="00617302">
      <w:pPr>
        <w:pStyle w:val="a9"/>
        <w:rPr>
          <w:sz w:val="22"/>
        </w:rPr>
      </w:pPr>
      <w:r w:rsidRPr="00BC175F">
        <w:rPr>
          <w:sz w:val="22"/>
        </w:rPr>
        <w:t>в соответствии с их образованием и стажем работы.</w:t>
      </w:r>
    </w:p>
    <w:p w:rsidR="003B7E62" w:rsidRPr="00BC175F" w:rsidRDefault="00617302" w:rsidP="003B7E62">
      <w:pPr>
        <w:pStyle w:val="a9"/>
        <w:rPr>
          <w:sz w:val="22"/>
        </w:rPr>
      </w:pPr>
      <w:r w:rsidRPr="00F31024">
        <w:rPr>
          <w:b/>
          <w:sz w:val="22"/>
        </w:rPr>
        <w:t>2.2.2.</w:t>
      </w:r>
      <w:r w:rsidRPr="00BC175F">
        <w:rPr>
          <w:sz w:val="22"/>
        </w:rPr>
        <w:t xml:space="preserve"> Должностной оклад бухгалтеру устанавливается согласно Приложению № </w:t>
      </w:r>
      <w:r w:rsidR="003B7E62">
        <w:rPr>
          <w:sz w:val="22"/>
        </w:rPr>
        <w:t>2</w:t>
      </w:r>
      <w:r w:rsidRPr="00BC175F">
        <w:rPr>
          <w:sz w:val="22"/>
        </w:rPr>
        <w:t xml:space="preserve"> </w:t>
      </w:r>
      <w:r w:rsidR="003B7E62" w:rsidRPr="00BC175F">
        <w:rPr>
          <w:sz w:val="22"/>
        </w:rPr>
        <w:t xml:space="preserve">к «Положению «Об оплате труда работников муниципальных автономных учреждений», </w:t>
      </w:r>
      <w:r w:rsidR="003B7E62">
        <w:rPr>
          <w:sz w:val="22"/>
        </w:rPr>
        <w:t>утверждённ</w:t>
      </w:r>
      <w:r w:rsidR="003B7E62" w:rsidRPr="00BC175F">
        <w:rPr>
          <w:sz w:val="22"/>
        </w:rPr>
        <w:t xml:space="preserve">ому Решением </w:t>
      </w:r>
      <w:r w:rsidR="003B7E62">
        <w:rPr>
          <w:sz w:val="22"/>
        </w:rPr>
        <w:t xml:space="preserve">9-ой </w:t>
      </w:r>
      <w:r w:rsidR="003B7E62" w:rsidRPr="00BC175F">
        <w:rPr>
          <w:sz w:val="22"/>
        </w:rPr>
        <w:t xml:space="preserve">сессии </w:t>
      </w:r>
      <w:r w:rsidR="003B7E62">
        <w:rPr>
          <w:sz w:val="22"/>
          <w:lang w:val="en-US"/>
        </w:rPr>
        <w:t>V</w:t>
      </w:r>
      <w:r w:rsidR="003B7E62">
        <w:rPr>
          <w:sz w:val="22"/>
        </w:rPr>
        <w:t xml:space="preserve"> созыва </w:t>
      </w:r>
      <w:r w:rsidR="003B7E62" w:rsidRPr="00BC175F">
        <w:rPr>
          <w:sz w:val="22"/>
        </w:rPr>
        <w:t xml:space="preserve"> Совета депутатов </w:t>
      </w:r>
      <w:r w:rsidR="003B7E62">
        <w:rPr>
          <w:sz w:val="22"/>
        </w:rPr>
        <w:t xml:space="preserve">сельского поселения Талицкий сельсовет № 33-рс </w:t>
      </w:r>
      <w:r w:rsidR="003B7E62" w:rsidRPr="00BC175F">
        <w:rPr>
          <w:sz w:val="22"/>
        </w:rPr>
        <w:t xml:space="preserve">от </w:t>
      </w:r>
      <w:r w:rsidR="003B7E62">
        <w:rPr>
          <w:sz w:val="22"/>
        </w:rPr>
        <w:t xml:space="preserve">28.03.2016г. Об утверждении Положения «Об оплате труда работников МАУК «Талицкий ПЦК»», </w:t>
      </w:r>
      <w:r w:rsidR="003B7E62" w:rsidRPr="00BC175F">
        <w:rPr>
          <w:sz w:val="22"/>
        </w:rPr>
        <w:t>в соответствии с их образованием и стажем работы.</w:t>
      </w:r>
    </w:p>
    <w:p w:rsidR="00617302" w:rsidRPr="00BC175F" w:rsidRDefault="00617302" w:rsidP="00617302">
      <w:pPr>
        <w:pStyle w:val="a9"/>
        <w:rPr>
          <w:sz w:val="22"/>
        </w:rPr>
      </w:pPr>
      <w:r w:rsidRPr="00F31024">
        <w:rPr>
          <w:b/>
          <w:sz w:val="22"/>
        </w:rPr>
        <w:t>2.2.3.</w:t>
      </w:r>
      <w:r w:rsidRPr="00BC175F">
        <w:rPr>
          <w:sz w:val="22"/>
        </w:rPr>
        <w:t xml:space="preserve"> Размеры должностных окладов работников устанавливаются руководителем учреждения на основе штатного расписания и занимаемой должности работника. При установлении должностных окладов работников по должности учитывается их квалификационная категория, присвоенная аттестационной комиссией.</w:t>
      </w:r>
    </w:p>
    <w:p w:rsidR="00617302" w:rsidRPr="00BC175F" w:rsidRDefault="00617302" w:rsidP="00617302">
      <w:pPr>
        <w:pStyle w:val="a9"/>
        <w:rPr>
          <w:sz w:val="22"/>
        </w:rPr>
      </w:pPr>
      <w:r w:rsidRPr="00F31024">
        <w:rPr>
          <w:b/>
          <w:sz w:val="22"/>
        </w:rPr>
        <w:lastRenderedPageBreak/>
        <w:t>2.2.4.</w:t>
      </w:r>
      <w:r w:rsidRPr="00BC175F">
        <w:rPr>
          <w:sz w:val="22"/>
        </w:rPr>
        <w:t xml:space="preserve">  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 </w:t>
      </w:r>
    </w:p>
    <w:p w:rsidR="00617302" w:rsidRPr="00CA48F8" w:rsidRDefault="00617302" w:rsidP="00617302">
      <w:pPr>
        <w:pStyle w:val="a9"/>
        <w:rPr>
          <w:sz w:val="22"/>
        </w:rPr>
      </w:pPr>
      <w:r w:rsidRPr="00F31024">
        <w:rPr>
          <w:b/>
          <w:sz w:val="22"/>
        </w:rPr>
        <w:t>2.2.5.</w:t>
      </w:r>
      <w:r w:rsidRPr="00BC175F">
        <w:rPr>
          <w:sz w:val="22"/>
        </w:rPr>
        <w:t xml:space="preserve">  </w:t>
      </w:r>
      <w:r w:rsidR="00CA48F8" w:rsidRPr="00CA48F8">
        <w:rPr>
          <w:sz w:val="22"/>
        </w:rPr>
        <w:t>Руководителям и специалистам  учреждения, установить   доплату,  в размере 25 % к заработной плате,   за работу в сельской местности</w:t>
      </w:r>
      <w:r w:rsidR="0060699B">
        <w:rPr>
          <w:sz w:val="22"/>
        </w:rPr>
        <w:t>.</w:t>
      </w:r>
      <w:r w:rsidRPr="00CA48F8">
        <w:rPr>
          <w:sz w:val="22"/>
        </w:rPr>
        <w:t xml:space="preserve"> </w:t>
      </w:r>
    </w:p>
    <w:p w:rsidR="007D0A66" w:rsidRPr="00F9559A" w:rsidRDefault="007D0A66" w:rsidP="00371706">
      <w:pPr>
        <w:pStyle w:val="a9"/>
        <w:jc w:val="both"/>
        <w:rPr>
          <w:color w:val="FF0000"/>
          <w:sz w:val="22"/>
        </w:rPr>
      </w:pPr>
    </w:p>
    <w:p w:rsidR="007D0A66" w:rsidRPr="005C4B88" w:rsidRDefault="005C4B88" w:rsidP="00371706">
      <w:pPr>
        <w:pStyle w:val="a9"/>
        <w:jc w:val="both"/>
        <w:rPr>
          <w:b/>
          <w:sz w:val="22"/>
        </w:rPr>
      </w:pPr>
      <w:r w:rsidRPr="005C4B88">
        <w:rPr>
          <w:b/>
          <w:i/>
          <w:sz w:val="22"/>
        </w:rPr>
        <w:t>2.3</w:t>
      </w:r>
      <w:r w:rsidR="007D0A66" w:rsidRPr="005C4B88">
        <w:rPr>
          <w:b/>
          <w:i/>
          <w:sz w:val="22"/>
        </w:rPr>
        <w:t>.</w:t>
      </w:r>
      <w:r w:rsidRPr="005C4B88">
        <w:rPr>
          <w:b/>
          <w:i/>
          <w:sz w:val="22"/>
        </w:rPr>
        <w:t xml:space="preserve"> </w:t>
      </w:r>
      <w:r w:rsidR="007D0A66" w:rsidRPr="005C4B88">
        <w:rPr>
          <w:b/>
          <w:i/>
          <w:sz w:val="22"/>
        </w:rPr>
        <w:t>ВЫПЛАТЫ КОМПЕСАНЦИОННОГО ХАРАКТЕРА</w:t>
      </w:r>
      <w:r w:rsidR="007D0A66" w:rsidRPr="005C4B88">
        <w:rPr>
          <w:b/>
          <w:sz w:val="22"/>
        </w:rPr>
        <w:t xml:space="preserve"> </w:t>
      </w:r>
    </w:p>
    <w:p w:rsidR="007D0A66" w:rsidRPr="005C4B88" w:rsidRDefault="007D0A66" w:rsidP="00371706">
      <w:pPr>
        <w:pStyle w:val="a9"/>
        <w:jc w:val="both"/>
        <w:rPr>
          <w:sz w:val="22"/>
        </w:rPr>
      </w:pPr>
      <w:r w:rsidRPr="005C4B88">
        <w:rPr>
          <w:sz w:val="22"/>
        </w:rPr>
        <w:t>Устанавливаются и обеспечивают оплату труда в повышенном размере без учета других повышений, надбавок, доплат:</w:t>
      </w:r>
    </w:p>
    <w:p w:rsidR="007D0A66" w:rsidRPr="005C4B88" w:rsidRDefault="007D0A66" w:rsidP="00371706">
      <w:pPr>
        <w:pStyle w:val="a9"/>
        <w:jc w:val="both"/>
        <w:rPr>
          <w:sz w:val="22"/>
        </w:rPr>
      </w:pPr>
      <w:r w:rsidRPr="005C4B88">
        <w:rPr>
          <w:sz w:val="22"/>
        </w:rPr>
        <w:t xml:space="preserve">     - работникам учреждения за совмещение профессий (должностей) до 50%;</w:t>
      </w:r>
    </w:p>
    <w:p w:rsidR="007D0A66" w:rsidRPr="005C4B88" w:rsidRDefault="007D0A66" w:rsidP="00371706">
      <w:pPr>
        <w:pStyle w:val="a9"/>
        <w:jc w:val="both"/>
        <w:rPr>
          <w:sz w:val="22"/>
        </w:rPr>
      </w:pPr>
      <w:r w:rsidRPr="005C4B88">
        <w:rPr>
          <w:sz w:val="22"/>
        </w:rPr>
        <w:t xml:space="preserve">    - работникам, привлекавшимся к работе в выходные и не рабочие праздничные дни до 100%, в случае если работнику не был предоставлен другой день отдыха;</w:t>
      </w:r>
    </w:p>
    <w:p w:rsidR="007D0A66" w:rsidRPr="005C4B88" w:rsidRDefault="007D0A66" w:rsidP="00371706">
      <w:pPr>
        <w:pStyle w:val="a9"/>
        <w:jc w:val="both"/>
        <w:rPr>
          <w:sz w:val="22"/>
        </w:rPr>
      </w:pPr>
      <w:r w:rsidRPr="005C4B88">
        <w:rPr>
          <w:sz w:val="22"/>
        </w:rPr>
        <w:t xml:space="preserve">     - 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до 50%.</w:t>
      </w:r>
    </w:p>
    <w:p w:rsidR="007D0A66" w:rsidRPr="00A66904" w:rsidRDefault="007D0A66" w:rsidP="00371706">
      <w:pPr>
        <w:pStyle w:val="a9"/>
        <w:jc w:val="both"/>
        <w:rPr>
          <w:color w:val="FF0000"/>
          <w:sz w:val="22"/>
        </w:rPr>
      </w:pPr>
    </w:p>
    <w:p w:rsidR="007D0A66" w:rsidRPr="00A66904" w:rsidRDefault="007D0A66" w:rsidP="00371706">
      <w:pPr>
        <w:pStyle w:val="a9"/>
        <w:jc w:val="both"/>
        <w:rPr>
          <w:color w:val="FF0000"/>
          <w:sz w:val="22"/>
        </w:rPr>
      </w:pPr>
      <w:r w:rsidRPr="003C6F45">
        <w:rPr>
          <w:b/>
          <w:i/>
          <w:sz w:val="22"/>
        </w:rPr>
        <w:t>2.</w:t>
      </w:r>
      <w:r w:rsidR="003C6F45" w:rsidRPr="003C6F45">
        <w:rPr>
          <w:b/>
          <w:i/>
          <w:sz w:val="22"/>
        </w:rPr>
        <w:t>4</w:t>
      </w:r>
      <w:r w:rsidRPr="003C6F45">
        <w:rPr>
          <w:b/>
          <w:i/>
          <w:sz w:val="22"/>
        </w:rPr>
        <w:t>.  ВЫПЛАТЫ СТИМУЛИРУЮЩЕГО ХАРАКТЕРА</w:t>
      </w:r>
      <w:r w:rsidRPr="003C6F45">
        <w:rPr>
          <w:b/>
          <w:sz w:val="22"/>
        </w:rPr>
        <w:t xml:space="preserve">  </w:t>
      </w:r>
    </w:p>
    <w:p w:rsidR="007D0A66" w:rsidRPr="006761FA" w:rsidRDefault="009A65AC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У</w:t>
      </w:r>
      <w:r w:rsidR="007D0A66" w:rsidRPr="006761FA">
        <w:rPr>
          <w:sz w:val="22"/>
        </w:rPr>
        <w:t>станавливаются работникам учреждения в пределах средств, направленных учреждением на оплату труда, с целью заинтересованности в результате</w:t>
      </w:r>
    </w:p>
    <w:p w:rsidR="007D0A66" w:rsidRPr="006761FA" w:rsidRDefault="007D0A66" w:rsidP="00371706">
      <w:pPr>
        <w:pStyle w:val="a9"/>
        <w:jc w:val="both"/>
        <w:rPr>
          <w:i/>
          <w:sz w:val="22"/>
        </w:rPr>
      </w:pPr>
      <w:r w:rsidRPr="006761FA">
        <w:rPr>
          <w:sz w:val="22"/>
        </w:rPr>
        <w:t xml:space="preserve">своей деятельности и качестве выполнения основных обязанностей и исчисляются как в абсолютном значении, так и в процентном отношении к должностным окладам без учета других повышений, надбавок, и доплат: </w:t>
      </w:r>
    </w:p>
    <w:p w:rsidR="007D0A66" w:rsidRPr="009759F5" w:rsidRDefault="007D0A66" w:rsidP="00371706">
      <w:pPr>
        <w:pStyle w:val="a9"/>
        <w:jc w:val="both"/>
        <w:rPr>
          <w:sz w:val="22"/>
        </w:rPr>
      </w:pPr>
      <w:r w:rsidRPr="009759F5">
        <w:rPr>
          <w:sz w:val="22"/>
        </w:rPr>
        <w:t xml:space="preserve">  - стимулирующие выплаты за интенсивность, высокие результа</w:t>
      </w:r>
      <w:r w:rsidR="00A30D84" w:rsidRPr="009759F5">
        <w:rPr>
          <w:sz w:val="22"/>
        </w:rPr>
        <w:t xml:space="preserve">ты и качество выполняемых работ 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 xml:space="preserve">  -  стимулирующие выплаты за стаж непрерывной работы, выслугу лет;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 xml:space="preserve">  -  выплаты, в качестве материального стимулирования.</w:t>
      </w:r>
    </w:p>
    <w:p w:rsidR="009759F5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2.</w:t>
      </w:r>
      <w:r w:rsidR="00E710B0" w:rsidRPr="006761FA">
        <w:rPr>
          <w:sz w:val="22"/>
        </w:rPr>
        <w:t>4</w:t>
      </w:r>
      <w:r w:rsidRPr="006761FA">
        <w:rPr>
          <w:sz w:val="22"/>
        </w:rPr>
        <w:t>.1. Выплаты за интенсивность, высокие результаты работы и за качество выполняемых работ устанавливаются показателями эффективности деятельности учреждения с учетом критериев и показателей оценки каждого сотрудника, позволяющих оценить результативность и качество работы, Положением о порядке установления компенсационных и стимулирующих выплат руководителю учреждения. По подведению оценки качества и эффективности создается комиссия, итог оценки качества и эффективности утверждается приказом директора.</w:t>
      </w:r>
      <w:r w:rsidR="009759F5" w:rsidRPr="009759F5">
        <w:rPr>
          <w:sz w:val="22"/>
        </w:rPr>
        <w:t xml:space="preserve"> </w:t>
      </w:r>
      <w:r w:rsidR="009759F5" w:rsidRPr="006761FA">
        <w:rPr>
          <w:sz w:val="22"/>
        </w:rPr>
        <w:t>(Приложение №3)</w:t>
      </w:r>
    </w:p>
    <w:p w:rsidR="007E1E33" w:rsidRDefault="007E1E33" w:rsidP="00371706">
      <w:pPr>
        <w:pStyle w:val="a9"/>
        <w:jc w:val="both"/>
        <w:rPr>
          <w:sz w:val="22"/>
        </w:rPr>
      </w:pPr>
      <w:r>
        <w:rPr>
          <w:sz w:val="22"/>
        </w:rPr>
        <w:t>- руководителям от 60-120% от должностного оклада</w:t>
      </w:r>
    </w:p>
    <w:p w:rsidR="007E1E33" w:rsidRDefault="007E1E33" w:rsidP="00371706">
      <w:pPr>
        <w:pStyle w:val="a9"/>
        <w:jc w:val="both"/>
        <w:rPr>
          <w:sz w:val="22"/>
        </w:rPr>
      </w:pPr>
      <w:r>
        <w:rPr>
          <w:sz w:val="22"/>
        </w:rPr>
        <w:t>- специалистам культуры от 40-120% от должностного оклада</w:t>
      </w:r>
    </w:p>
    <w:p w:rsidR="007E1E33" w:rsidRDefault="007E1E33" w:rsidP="00371706">
      <w:pPr>
        <w:pStyle w:val="a9"/>
        <w:jc w:val="both"/>
        <w:rPr>
          <w:sz w:val="22"/>
        </w:rPr>
      </w:pPr>
      <w:r>
        <w:rPr>
          <w:sz w:val="22"/>
        </w:rPr>
        <w:t>- бухгалтерам от 60-90% от должностного оклада</w:t>
      </w:r>
    </w:p>
    <w:p w:rsidR="007D0A66" w:rsidRPr="006761FA" w:rsidRDefault="009759F5" w:rsidP="00B430D3">
      <w:pPr>
        <w:pStyle w:val="a9"/>
        <w:rPr>
          <w:sz w:val="22"/>
        </w:rPr>
      </w:pPr>
      <w:r w:rsidRPr="009759F5">
        <w:t xml:space="preserve">   </w:t>
      </w:r>
      <w:r w:rsidR="007D0A66" w:rsidRPr="006761FA">
        <w:rPr>
          <w:sz w:val="22"/>
        </w:rPr>
        <w:t>2.</w:t>
      </w:r>
      <w:r w:rsidR="00E710B0" w:rsidRPr="006761FA">
        <w:rPr>
          <w:sz w:val="22"/>
        </w:rPr>
        <w:t>4</w:t>
      </w:r>
      <w:r w:rsidR="007D0A66" w:rsidRPr="006761FA">
        <w:rPr>
          <w:sz w:val="22"/>
        </w:rPr>
        <w:t xml:space="preserve">.2.  За выслугу лет руководителю ежемесячно  в зависимости от стажа работы в следующих размерах:              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от 3 до 5  лет    -  10% от должностного оклада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с  5 до 10 лет   -  20% от должностного оклада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с 10 до15 лет   -  25% от должностного оклада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свыше 15 лет  -   30% от должностного оклада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 xml:space="preserve">Основным документом для определения стажа работы, дающего  право на получение ежемесячной надбавки за выслугу лет, является трудовая книжка.  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2.</w:t>
      </w:r>
      <w:r w:rsidR="00E710B0" w:rsidRPr="006761FA">
        <w:rPr>
          <w:sz w:val="22"/>
        </w:rPr>
        <w:t>4</w:t>
      </w:r>
      <w:r w:rsidRPr="006761FA">
        <w:rPr>
          <w:sz w:val="22"/>
        </w:rPr>
        <w:t>.3.  За выслугу лет работникам учреждения ежемесячно в зависимости от стажа работы в следующих размерах: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от 1 до 5 лет – 20% от должностного оклада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с 5до 10 лет – 25% от должностного оклада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с 10 до 15 лет – 30% от должностного оклада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с 15 до 20 лет – 35% от должностного оклада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свыше 20 лет – 40% от должностного оклада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 xml:space="preserve"> В стаж работы, дающий право на получение ежемесячной надбавки за выслугу лет, включаются: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 xml:space="preserve">          -время работы в учреждениях культуры;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 xml:space="preserve">          -время прохождения  военной  службы по призыву;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 xml:space="preserve">           -время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искусства. 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 xml:space="preserve">           - общий трудовой стаж соответствующего профиля для работника бухгалтерии.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Основным документом для определения стажа работы, дающего право на получение ежемесячной надбавки за выслугу лет,  является  трудовая книжка.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2.</w:t>
      </w:r>
      <w:r w:rsidR="00E710B0" w:rsidRPr="006761FA">
        <w:rPr>
          <w:sz w:val="22"/>
        </w:rPr>
        <w:t>4</w:t>
      </w:r>
      <w:r w:rsidRPr="006761FA">
        <w:rPr>
          <w:sz w:val="22"/>
        </w:rPr>
        <w:t xml:space="preserve">.4. В учреждении могут применяться условия материального стимулирования. Материальное стимулирование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труда. Порядок и условия определения размеров премий и материальной помощи устанавливаются «Положением о материальном </w:t>
      </w:r>
      <w:r w:rsidRPr="006761FA">
        <w:rPr>
          <w:sz w:val="22"/>
        </w:rPr>
        <w:lastRenderedPageBreak/>
        <w:t>стимулировании работников МАУК «</w:t>
      </w:r>
      <w:r w:rsidR="006761FA" w:rsidRPr="006761FA">
        <w:rPr>
          <w:sz w:val="22"/>
        </w:rPr>
        <w:t>Талиц</w:t>
      </w:r>
      <w:r w:rsidRPr="006761FA">
        <w:rPr>
          <w:sz w:val="22"/>
        </w:rPr>
        <w:t>кий ПЦК», утвержденным приказом директора по согласованию с учредителем. (Приложение № 4)</w:t>
      </w:r>
    </w:p>
    <w:p w:rsidR="007D0A66" w:rsidRDefault="00E710B0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2.4</w:t>
      </w:r>
      <w:r w:rsidR="007D0A66" w:rsidRPr="006761FA">
        <w:rPr>
          <w:sz w:val="22"/>
        </w:rPr>
        <w:t>.5. Дополнительно может быть оказана материальная помощь на основании заявления работника за счет доходов от платных услуг.</w:t>
      </w:r>
    </w:p>
    <w:p w:rsidR="00300C89" w:rsidRDefault="00300C89" w:rsidP="00371706">
      <w:pPr>
        <w:pStyle w:val="a9"/>
        <w:jc w:val="both"/>
        <w:rPr>
          <w:sz w:val="22"/>
        </w:rPr>
      </w:pPr>
    </w:p>
    <w:p w:rsidR="0023798B" w:rsidRDefault="0023798B" w:rsidP="00371706">
      <w:pPr>
        <w:pStyle w:val="a9"/>
        <w:jc w:val="both"/>
        <w:rPr>
          <w:b/>
          <w:i/>
          <w:sz w:val="22"/>
        </w:rPr>
      </w:pPr>
    </w:p>
    <w:p w:rsidR="007D0A66" w:rsidRPr="0023798B" w:rsidRDefault="007D0A66" w:rsidP="00371706">
      <w:pPr>
        <w:pStyle w:val="a9"/>
        <w:jc w:val="both"/>
        <w:rPr>
          <w:b/>
          <w:i/>
          <w:sz w:val="22"/>
        </w:rPr>
      </w:pPr>
      <w:r w:rsidRPr="0023798B">
        <w:rPr>
          <w:b/>
          <w:i/>
          <w:sz w:val="22"/>
        </w:rPr>
        <w:t>3. ЗАКЛЮЧИТЕЛЬНЫЕ ПОЛОЖЕНИЯ.</w:t>
      </w:r>
    </w:p>
    <w:p w:rsidR="007D0A66" w:rsidRPr="0023798B" w:rsidRDefault="007D0A66" w:rsidP="00371706">
      <w:pPr>
        <w:pStyle w:val="a9"/>
        <w:jc w:val="both"/>
        <w:rPr>
          <w:sz w:val="22"/>
        </w:rPr>
      </w:pPr>
      <w:r w:rsidRPr="0023798B">
        <w:rPr>
          <w:sz w:val="22"/>
        </w:rPr>
        <w:t>3.1. Фонд оплаты труда работников учреждения определяется, исходя из объема выполненных услуг, работ и утвержденной штатной численности работающих.</w:t>
      </w:r>
    </w:p>
    <w:p w:rsidR="007D0A66" w:rsidRPr="0023798B" w:rsidRDefault="007D0A66" w:rsidP="00371706">
      <w:pPr>
        <w:pStyle w:val="a9"/>
        <w:jc w:val="both"/>
        <w:rPr>
          <w:sz w:val="22"/>
        </w:rPr>
      </w:pPr>
      <w:r w:rsidRPr="0023798B">
        <w:rPr>
          <w:sz w:val="22"/>
        </w:rPr>
        <w:t>3.2. Численный состав работников учреждения должен быть достаточным для гарантированного выполнения его функций, задач и объемов работ, установленных учредителем.</w:t>
      </w:r>
    </w:p>
    <w:p w:rsidR="007D0A66" w:rsidRPr="0023798B" w:rsidRDefault="007D0A66" w:rsidP="00371706">
      <w:pPr>
        <w:pStyle w:val="a9"/>
        <w:jc w:val="both"/>
        <w:rPr>
          <w:sz w:val="22"/>
        </w:rPr>
      </w:pPr>
      <w:r w:rsidRPr="0023798B">
        <w:rPr>
          <w:sz w:val="22"/>
        </w:rPr>
        <w:t>3.3. Выплаты работникам учреждения производится:</w:t>
      </w:r>
    </w:p>
    <w:p w:rsidR="007D0A66" w:rsidRPr="0023798B" w:rsidRDefault="007D0A66" w:rsidP="00371706">
      <w:pPr>
        <w:pStyle w:val="a9"/>
        <w:jc w:val="both"/>
        <w:rPr>
          <w:sz w:val="22"/>
        </w:rPr>
      </w:pPr>
      <w:r w:rsidRPr="0023798B">
        <w:rPr>
          <w:sz w:val="22"/>
        </w:rPr>
        <w:t xml:space="preserve">  -  за счет средств муниципального бюджета, в том числе из средств  экономии фонда оплаты труда;</w:t>
      </w:r>
    </w:p>
    <w:p w:rsidR="007D0A66" w:rsidRPr="0023798B" w:rsidRDefault="007D0A66" w:rsidP="00371706">
      <w:pPr>
        <w:pStyle w:val="a9"/>
        <w:jc w:val="both"/>
        <w:rPr>
          <w:sz w:val="22"/>
        </w:rPr>
      </w:pPr>
      <w:r w:rsidRPr="0023798B">
        <w:rPr>
          <w:sz w:val="22"/>
        </w:rPr>
        <w:t xml:space="preserve">  -  за счет средств, получаемых от приносящей доход деятельности учреждения (арендная плата, оказание платных услуг т.д.)</w:t>
      </w:r>
    </w:p>
    <w:p w:rsidR="007D0A66" w:rsidRPr="0023798B" w:rsidRDefault="007D0A66" w:rsidP="00371706">
      <w:pPr>
        <w:pStyle w:val="a9"/>
        <w:jc w:val="both"/>
        <w:rPr>
          <w:sz w:val="22"/>
        </w:rPr>
      </w:pPr>
      <w:r w:rsidRPr="0023798B">
        <w:rPr>
          <w:sz w:val="22"/>
        </w:rPr>
        <w:t xml:space="preserve"> 3.4. Штатное расписание  учреждения ежегодно утверждается руководителем.</w:t>
      </w:r>
    </w:p>
    <w:p w:rsidR="007D0A66" w:rsidRPr="00A66904" w:rsidRDefault="007D0A66" w:rsidP="005C0C77">
      <w:pPr>
        <w:pStyle w:val="a9"/>
        <w:rPr>
          <w:color w:val="FF0000"/>
          <w:sz w:val="22"/>
        </w:rPr>
      </w:pPr>
      <w:r w:rsidRPr="00A66904">
        <w:rPr>
          <w:color w:val="FF0000"/>
          <w:sz w:val="22"/>
        </w:rPr>
        <w:t xml:space="preserve">      </w:t>
      </w:r>
    </w:p>
    <w:p w:rsidR="007D0A66" w:rsidRPr="00A66904" w:rsidRDefault="007D0A66" w:rsidP="005C0C77">
      <w:pPr>
        <w:pStyle w:val="a9"/>
        <w:rPr>
          <w:color w:val="FF0000"/>
          <w:sz w:val="22"/>
        </w:rPr>
      </w:pPr>
    </w:p>
    <w:p w:rsidR="007D0A66" w:rsidRPr="00A66904" w:rsidRDefault="007D0A66" w:rsidP="005C0C77">
      <w:pPr>
        <w:pStyle w:val="a9"/>
        <w:rPr>
          <w:color w:val="FF0000"/>
          <w:sz w:val="22"/>
        </w:rPr>
      </w:pPr>
    </w:p>
    <w:p w:rsidR="00965643" w:rsidRDefault="009A65AC" w:rsidP="009A65AC">
      <w:pPr>
        <w:pStyle w:val="a9"/>
        <w:rPr>
          <w:color w:val="FF0000"/>
          <w:sz w:val="22"/>
        </w:rPr>
      </w:pPr>
      <w:r w:rsidRPr="00A66904">
        <w:rPr>
          <w:color w:val="FF0000"/>
          <w:sz w:val="22"/>
        </w:rPr>
        <w:t xml:space="preserve">                                                                                                                              </w:t>
      </w: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6C4AC1" w:rsidRPr="0089542B" w:rsidRDefault="00300C89" w:rsidP="009A65AC">
      <w:pPr>
        <w:pStyle w:val="a9"/>
        <w:rPr>
          <w:bCs/>
          <w:sz w:val="22"/>
        </w:rPr>
      </w:pPr>
      <w:r>
        <w:rPr>
          <w:sz w:val="22"/>
        </w:rPr>
        <w:lastRenderedPageBreak/>
        <w:t xml:space="preserve">  </w:t>
      </w:r>
      <w:r w:rsidR="00965643" w:rsidRPr="0089542B">
        <w:rPr>
          <w:sz w:val="22"/>
        </w:rPr>
        <w:t xml:space="preserve">                                                                                                                                          </w:t>
      </w:r>
      <w:r w:rsidR="009A65AC" w:rsidRPr="0089542B">
        <w:rPr>
          <w:sz w:val="22"/>
        </w:rPr>
        <w:t xml:space="preserve"> </w:t>
      </w:r>
      <w:r w:rsidR="006C4AC1" w:rsidRPr="0089542B">
        <w:rPr>
          <w:bCs/>
          <w:sz w:val="22"/>
        </w:rPr>
        <w:t>Приложение №1</w:t>
      </w:r>
    </w:p>
    <w:p w:rsidR="006C4AC1" w:rsidRPr="0089542B" w:rsidRDefault="006C4AC1" w:rsidP="006C4AC1">
      <w:pPr>
        <w:pStyle w:val="a9"/>
        <w:jc w:val="right"/>
        <w:rPr>
          <w:bCs/>
          <w:sz w:val="22"/>
        </w:rPr>
      </w:pPr>
      <w:r w:rsidRPr="0089542B">
        <w:rPr>
          <w:bCs/>
          <w:sz w:val="22"/>
        </w:rPr>
        <w:t xml:space="preserve">к Положению «Об оплате труда </w:t>
      </w:r>
    </w:p>
    <w:p w:rsidR="006C4AC1" w:rsidRPr="0089542B" w:rsidRDefault="006C4AC1" w:rsidP="006C4AC1">
      <w:pPr>
        <w:pStyle w:val="a9"/>
        <w:jc w:val="right"/>
        <w:rPr>
          <w:bCs/>
          <w:sz w:val="22"/>
        </w:rPr>
      </w:pPr>
      <w:r w:rsidRPr="0089542B">
        <w:rPr>
          <w:bCs/>
          <w:sz w:val="22"/>
        </w:rPr>
        <w:t xml:space="preserve">работников МАУК </w:t>
      </w:r>
    </w:p>
    <w:p w:rsidR="006C4AC1" w:rsidRPr="0089542B" w:rsidRDefault="006C4AC1" w:rsidP="006C4AC1">
      <w:pPr>
        <w:pStyle w:val="a9"/>
        <w:jc w:val="right"/>
        <w:rPr>
          <w:bCs/>
          <w:sz w:val="22"/>
        </w:rPr>
      </w:pPr>
      <w:r w:rsidRPr="0089542B">
        <w:rPr>
          <w:bCs/>
          <w:sz w:val="22"/>
        </w:rPr>
        <w:t>«</w:t>
      </w:r>
      <w:r w:rsidR="00965643" w:rsidRPr="0089542B">
        <w:rPr>
          <w:bCs/>
          <w:sz w:val="22"/>
        </w:rPr>
        <w:t>Талицк</w:t>
      </w:r>
      <w:r w:rsidRPr="0089542B">
        <w:rPr>
          <w:bCs/>
          <w:sz w:val="22"/>
        </w:rPr>
        <w:t>ий ПЦК»</w:t>
      </w:r>
    </w:p>
    <w:p w:rsidR="006C4AC1" w:rsidRPr="0089542B" w:rsidRDefault="006C4AC1" w:rsidP="006C4AC1">
      <w:pPr>
        <w:pStyle w:val="a9"/>
        <w:rPr>
          <w:b/>
          <w:bCs/>
          <w:sz w:val="22"/>
        </w:rPr>
      </w:pPr>
    </w:p>
    <w:p w:rsidR="006C4AC1" w:rsidRPr="0089542B" w:rsidRDefault="006C4AC1" w:rsidP="006C4AC1">
      <w:pPr>
        <w:pStyle w:val="a9"/>
        <w:rPr>
          <w:bCs/>
          <w:sz w:val="22"/>
        </w:rPr>
      </w:pPr>
    </w:p>
    <w:p w:rsidR="006C4AC1" w:rsidRPr="0089542B" w:rsidRDefault="006C4AC1" w:rsidP="006C4AC1">
      <w:pPr>
        <w:pStyle w:val="a9"/>
        <w:rPr>
          <w:b/>
          <w:sz w:val="22"/>
        </w:rPr>
      </w:pPr>
      <w:r w:rsidRPr="0089542B">
        <w:rPr>
          <w:b/>
          <w:sz w:val="22"/>
        </w:rPr>
        <w:t xml:space="preserve">Должностные оклады руководителей, специалистов и служащих </w:t>
      </w:r>
    </w:p>
    <w:p w:rsidR="006C4AC1" w:rsidRPr="0089542B" w:rsidRDefault="006C4AC1" w:rsidP="006C4AC1">
      <w:pPr>
        <w:pStyle w:val="a9"/>
        <w:rPr>
          <w:b/>
          <w:sz w:val="22"/>
        </w:rPr>
      </w:pPr>
      <w:r w:rsidRPr="0089542B">
        <w:rPr>
          <w:b/>
          <w:sz w:val="22"/>
        </w:rPr>
        <w:t xml:space="preserve">по профессиональным квалификационным группам муниципальных  учреждений культуры сельского поселения </w:t>
      </w:r>
      <w:r w:rsidR="00965643" w:rsidRPr="0089542B">
        <w:rPr>
          <w:b/>
          <w:sz w:val="22"/>
        </w:rPr>
        <w:t>Талиц</w:t>
      </w:r>
      <w:r w:rsidRPr="0089542B">
        <w:rPr>
          <w:b/>
          <w:sz w:val="22"/>
        </w:rPr>
        <w:t>кий сельсовет</w:t>
      </w:r>
    </w:p>
    <w:p w:rsidR="006C4AC1" w:rsidRPr="00A66904" w:rsidRDefault="006C4AC1" w:rsidP="006C4AC1">
      <w:pPr>
        <w:pStyle w:val="a9"/>
        <w:rPr>
          <w:b/>
          <w:color w:val="FF0000"/>
          <w:sz w:val="22"/>
        </w:rPr>
      </w:pPr>
    </w:p>
    <w:tbl>
      <w:tblPr>
        <w:tblW w:w="9356" w:type="dxa"/>
        <w:jc w:val="center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6"/>
        <w:gridCol w:w="18"/>
        <w:gridCol w:w="85"/>
        <w:gridCol w:w="1104"/>
        <w:gridCol w:w="14"/>
        <w:gridCol w:w="176"/>
        <w:gridCol w:w="1185"/>
        <w:gridCol w:w="18"/>
        <w:gridCol w:w="70"/>
        <w:gridCol w:w="1153"/>
        <w:gridCol w:w="18"/>
        <w:gridCol w:w="124"/>
        <w:gridCol w:w="1234"/>
        <w:gridCol w:w="20"/>
        <w:gridCol w:w="48"/>
        <w:gridCol w:w="1593"/>
      </w:tblGrid>
      <w:tr w:rsidR="0089542B" w:rsidRPr="0089542B" w:rsidTr="00A30D84">
        <w:trPr>
          <w:trHeight w:val="527"/>
          <w:jc w:val="center"/>
        </w:trPr>
        <w:tc>
          <w:tcPr>
            <w:tcW w:w="25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Наименование должности и критерии установления должностных окладов</w:t>
            </w:r>
          </w:p>
        </w:tc>
        <w:tc>
          <w:tcPr>
            <w:tcW w:w="67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Должностной оклад, установленный в зависимости                                         от квалификационной категории (руб.)</w:t>
            </w:r>
          </w:p>
        </w:tc>
      </w:tr>
      <w:tr w:rsidR="0089542B" w:rsidRPr="0089542B" w:rsidTr="00A30D84">
        <w:trPr>
          <w:trHeight w:val="519"/>
          <w:jc w:val="center"/>
        </w:trPr>
        <w:tc>
          <w:tcPr>
            <w:tcW w:w="259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/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ведущая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первая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вторая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третья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 xml:space="preserve">без категории </w:t>
            </w:r>
          </w:p>
        </w:tc>
      </w:tr>
      <w:tr w:rsidR="0089542B" w:rsidRPr="0089542B" w:rsidTr="00A30D84">
        <w:trPr>
          <w:trHeight w:val="743"/>
          <w:jc w:val="center"/>
        </w:trPr>
        <w:tc>
          <w:tcPr>
            <w:tcW w:w="93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pPr>
              <w:rPr>
                <w:b/>
              </w:rPr>
            </w:pPr>
            <w:r w:rsidRPr="0089542B">
              <w:rPr>
                <w:b/>
                <w:sz w:val="22"/>
                <w:lang w:val="en-US"/>
              </w:rPr>
              <w:t>II</w:t>
            </w:r>
            <w:r w:rsidRPr="0089542B">
              <w:rPr>
                <w:b/>
                <w:sz w:val="22"/>
              </w:rPr>
              <w:t>. 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89542B" w:rsidRPr="0089542B" w:rsidTr="00A30D84">
        <w:trPr>
          <w:trHeight w:val="519"/>
          <w:jc w:val="center"/>
        </w:trPr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Аккомпаниатор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/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/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/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4440</w:t>
            </w:r>
          </w:p>
        </w:tc>
      </w:tr>
      <w:tr w:rsidR="0089542B" w:rsidRPr="0089542B" w:rsidTr="00A30D84">
        <w:trPr>
          <w:trHeight w:val="519"/>
          <w:jc w:val="center"/>
        </w:trPr>
        <w:tc>
          <w:tcPr>
            <w:tcW w:w="93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b/>
                <w:sz w:val="22"/>
                <w:lang w:val="en-US"/>
              </w:rPr>
              <w:t>III</w:t>
            </w:r>
            <w:r w:rsidRPr="0089542B">
              <w:rPr>
                <w:b/>
                <w:sz w:val="22"/>
              </w:rPr>
              <w:t>. 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89542B" w:rsidRPr="0089542B" w:rsidTr="00A30D84">
        <w:trPr>
          <w:trHeight w:val="519"/>
          <w:jc w:val="center"/>
        </w:trPr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Методист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7560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5920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5080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4990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4990</w:t>
            </w:r>
          </w:p>
        </w:tc>
      </w:tr>
      <w:tr w:rsidR="0089542B" w:rsidRPr="0089542B" w:rsidTr="00A30D84">
        <w:trPr>
          <w:trHeight w:val="737"/>
          <w:jc w:val="center"/>
        </w:trPr>
        <w:tc>
          <w:tcPr>
            <w:tcW w:w="93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542B" w:rsidRPr="0089542B" w:rsidRDefault="0089542B" w:rsidP="0089542B">
            <w:pPr>
              <w:rPr>
                <w:b/>
              </w:rPr>
            </w:pPr>
            <w:r w:rsidRPr="0089542B">
              <w:rPr>
                <w:b/>
                <w:sz w:val="22"/>
              </w:rPr>
              <w:t>Профессиональная квалификационная группа "Должности руководителей учреждений культуры, искусства и кинематографии"</w:t>
            </w:r>
          </w:p>
        </w:tc>
      </w:tr>
      <w:tr w:rsidR="0089542B" w:rsidRPr="0089542B" w:rsidTr="00A30D84">
        <w:trPr>
          <w:trHeight w:val="678"/>
          <w:jc w:val="center"/>
        </w:trPr>
        <w:tc>
          <w:tcPr>
            <w:tcW w:w="25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pPr>
              <w:rPr>
                <w:b/>
              </w:rPr>
            </w:pPr>
            <w:r w:rsidRPr="0089542B">
              <w:rPr>
                <w:b/>
                <w:sz w:val="22"/>
              </w:rPr>
              <w:t>Наименование должности и критерии установления должностных окладов</w:t>
            </w:r>
          </w:p>
        </w:tc>
        <w:tc>
          <w:tcPr>
            <w:tcW w:w="68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pPr>
              <w:rPr>
                <w:b/>
              </w:rPr>
            </w:pPr>
            <w:r w:rsidRPr="0089542B">
              <w:rPr>
                <w:b/>
                <w:sz w:val="22"/>
              </w:rPr>
              <w:t>Должностной оклад, установленный в зависимости от группы                по оплате труда руководителей (руб.)</w:t>
            </w:r>
          </w:p>
        </w:tc>
      </w:tr>
      <w:tr w:rsidR="0089542B" w:rsidRPr="0089542B" w:rsidTr="00A30D84">
        <w:trPr>
          <w:trHeight w:val="665"/>
          <w:jc w:val="center"/>
        </w:trPr>
        <w:tc>
          <w:tcPr>
            <w:tcW w:w="25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pPr>
              <w:rPr>
                <w:b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pPr>
              <w:rPr>
                <w:b/>
              </w:rPr>
            </w:pPr>
            <w:r w:rsidRPr="0089542B">
              <w:rPr>
                <w:b/>
                <w:sz w:val="22"/>
                <w:lang w:val="en-US"/>
              </w:rPr>
              <w:t>I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pPr>
              <w:rPr>
                <w:b/>
              </w:rPr>
            </w:pPr>
            <w:r w:rsidRPr="0089542B">
              <w:rPr>
                <w:b/>
                <w:sz w:val="22"/>
                <w:lang w:val="en-US"/>
              </w:rPr>
              <w:t>II</w:t>
            </w: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pPr>
              <w:rPr>
                <w:b/>
              </w:rPr>
            </w:pPr>
            <w:r w:rsidRPr="0089542B">
              <w:rPr>
                <w:b/>
                <w:sz w:val="22"/>
                <w:lang w:val="en-US"/>
              </w:rPr>
              <w:t>III</w:t>
            </w:r>
          </w:p>
        </w:tc>
        <w:tc>
          <w:tcPr>
            <w:tcW w:w="1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pPr>
              <w:rPr>
                <w:b/>
              </w:rPr>
            </w:pPr>
            <w:r w:rsidRPr="0089542B">
              <w:rPr>
                <w:b/>
                <w:sz w:val="22"/>
                <w:lang w:val="en-US"/>
              </w:rPr>
              <w:t>IV</w:t>
            </w:r>
          </w:p>
        </w:tc>
        <w:tc>
          <w:tcPr>
            <w:tcW w:w="1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542B" w:rsidRPr="0089542B" w:rsidRDefault="0089542B" w:rsidP="0089542B">
            <w:pPr>
              <w:rPr>
                <w:b/>
              </w:rPr>
            </w:pPr>
            <w:r w:rsidRPr="0089542B">
              <w:rPr>
                <w:b/>
                <w:sz w:val="22"/>
              </w:rPr>
              <w:t>в учреждениях, не имеющих групп</w:t>
            </w:r>
          </w:p>
        </w:tc>
      </w:tr>
      <w:tr w:rsidR="0089542B" w:rsidRPr="0089542B" w:rsidTr="00A30D84">
        <w:trPr>
          <w:trHeight w:val="1550"/>
          <w:jc w:val="center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Художественный руководитель клубного учреждения, центра народной культуры (культуры и досуга) и других аналогичных учреждений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10300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9570</w:t>
            </w: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8880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8260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6970</w:t>
            </w:r>
          </w:p>
          <w:p w:rsidR="0089542B" w:rsidRPr="0089542B" w:rsidRDefault="0089542B" w:rsidP="0089542B"/>
        </w:tc>
      </w:tr>
      <w:tr w:rsidR="0089542B" w:rsidRPr="0089542B" w:rsidTr="00A30D84">
        <w:trPr>
          <w:trHeight w:val="705"/>
          <w:jc w:val="center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Директор дома народного творчества, центра народной культуры (культуры и досуга) и в других аналогичных учреждениях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pPr>
              <w:rPr>
                <w:lang w:val="en-US"/>
              </w:rPr>
            </w:pPr>
            <w:r w:rsidRPr="0089542B">
              <w:rPr>
                <w:sz w:val="22"/>
              </w:rPr>
              <w:t>11070</w:t>
            </w:r>
          </w:p>
          <w:p w:rsidR="0089542B" w:rsidRPr="0089542B" w:rsidRDefault="0089542B" w:rsidP="0089542B"/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10300</w:t>
            </w:r>
          </w:p>
          <w:p w:rsidR="0089542B" w:rsidRPr="0089542B" w:rsidRDefault="0089542B" w:rsidP="0089542B"/>
        </w:tc>
        <w:tc>
          <w:tcPr>
            <w:tcW w:w="1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8880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/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8880</w:t>
            </w:r>
          </w:p>
          <w:p w:rsidR="0089542B" w:rsidRPr="0089542B" w:rsidRDefault="0089542B" w:rsidP="0089542B"/>
        </w:tc>
      </w:tr>
      <w:tr w:rsidR="0089542B" w:rsidRPr="0089542B" w:rsidTr="00A30D84">
        <w:trPr>
          <w:trHeight w:val="1118"/>
          <w:jc w:val="center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 xml:space="preserve">Директор (заведующий) филиала 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pPr>
              <w:rPr>
                <w:lang w:val="en-US"/>
              </w:rPr>
            </w:pPr>
            <w:r w:rsidRPr="0089542B">
              <w:rPr>
                <w:sz w:val="22"/>
              </w:rPr>
              <w:t>9570</w:t>
            </w:r>
          </w:p>
          <w:p w:rsidR="0089542B" w:rsidRPr="0089542B" w:rsidRDefault="0089542B" w:rsidP="0089542B"/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8880</w:t>
            </w:r>
          </w:p>
          <w:p w:rsidR="0089542B" w:rsidRPr="0089542B" w:rsidRDefault="0089542B" w:rsidP="0089542B"/>
        </w:tc>
        <w:tc>
          <w:tcPr>
            <w:tcW w:w="1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8260</w:t>
            </w:r>
          </w:p>
          <w:p w:rsidR="0089542B" w:rsidRPr="0089542B" w:rsidRDefault="0089542B" w:rsidP="0089542B"/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/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7700</w:t>
            </w:r>
          </w:p>
        </w:tc>
      </w:tr>
    </w:tbl>
    <w:p w:rsidR="0089542B" w:rsidRPr="0089542B" w:rsidRDefault="0089542B" w:rsidP="0089542B">
      <w:pPr>
        <w:rPr>
          <w:rFonts w:ascii="Arial" w:hAnsi="Arial" w:cs="Arial"/>
          <w:b/>
          <w:sz w:val="22"/>
        </w:rPr>
      </w:pPr>
    </w:p>
    <w:p w:rsidR="006C4AC1" w:rsidRPr="00BB04DB" w:rsidRDefault="006C4AC1" w:rsidP="0031380D">
      <w:pPr>
        <w:pStyle w:val="a9"/>
        <w:rPr>
          <w:bCs/>
          <w:sz w:val="22"/>
        </w:rPr>
      </w:pPr>
      <w:r w:rsidRPr="00BB04DB">
        <w:rPr>
          <w:sz w:val="22"/>
        </w:rPr>
        <w:lastRenderedPageBreak/>
        <w:t xml:space="preserve">                                                                                                                                     </w:t>
      </w:r>
      <w:r w:rsidR="00BB04DB" w:rsidRPr="00BB04DB">
        <w:rPr>
          <w:sz w:val="22"/>
        </w:rPr>
        <w:t xml:space="preserve">       </w:t>
      </w:r>
      <w:r w:rsidRPr="00BB04DB">
        <w:rPr>
          <w:sz w:val="22"/>
        </w:rPr>
        <w:t xml:space="preserve"> </w:t>
      </w:r>
      <w:r w:rsidRPr="00BB04DB">
        <w:rPr>
          <w:bCs/>
          <w:sz w:val="22"/>
        </w:rPr>
        <w:t>Приложение №2</w:t>
      </w:r>
    </w:p>
    <w:p w:rsidR="006C4AC1" w:rsidRPr="00BB04DB" w:rsidRDefault="006C4AC1" w:rsidP="006C4AC1">
      <w:pPr>
        <w:pStyle w:val="a9"/>
        <w:jc w:val="right"/>
        <w:rPr>
          <w:bCs/>
          <w:sz w:val="22"/>
        </w:rPr>
      </w:pPr>
      <w:r w:rsidRPr="00BB04DB">
        <w:rPr>
          <w:bCs/>
          <w:sz w:val="22"/>
        </w:rPr>
        <w:t xml:space="preserve">к Положению «Об оплате труда </w:t>
      </w:r>
    </w:p>
    <w:p w:rsidR="006C4AC1" w:rsidRPr="00BB04DB" w:rsidRDefault="006C4AC1" w:rsidP="006C4AC1">
      <w:pPr>
        <w:pStyle w:val="a9"/>
        <w:jc w:val="right"/>
        <w:rPr>
          <w:bCs/>
          <w:sz w:val="22"/>
        </w:rPr>
      </w:pPr>
      <w:r w:rsidRPr="00BB04DB">
        <w:rPr>
          <w:bCs/>
          <w:sz w:val="22"/>
        </w:rPr>
        <w:t xml:space="preserve">работников МАУК </w:t>
      </w:r>
    </w:p>
    <w:p w:rsidR="006C4AC1" w:rsidRPr="00BB04DB" w:rsidRDefault="00BB04DB" w:rsidP="006C4AC1">
      <w:pPr>
        <w:pStyle w:val="a9"/>
        <w:jc w:val="right"/>
        <w:rPr>
          <w:bCs/>
          <w:sz w:val="22"/>
        </w:rPr>
      </w:pPr>
      <w:r w:rsidRPr="00BB04DB">
        <w:rPr>
          <w:bCs/>
          <w:sz w:val="22"/>
        </w:rPr>
        <w:t>«Талиц</w:t>
      </w:r>
      <w:r w:rsidR="006C4AC1" w:rsidRPr="00BB04DB">
        <w:rPr>
          <w:bCs/>
          <w:sz w:val="22"/>
        </w:rPr>
        <w:t>кий ПЦК»</w:t>
      </w:r>
    </w:p>
    <w:p w:rsidR="006C4AC1" w:rsidRPr="00BB04DB" w:rsidRDefault="006C4AC1" w:rsidP="006C4AC1">
      <w:pPr>
        <w:pStyle w:val="a9"/>
        <w:rPr>
          <w:rFonts w:ascii="Arial" w:hAnsi="Arial" w:cs="Arial"/>
          <w:b/>
          <w:bCs/>
          <w:sz w:val="22"/>
        </w:rPr>
      </w:pPr>
    </w:p>
    <w:p w:rsidR="006C4AC1" w:rsidRPr="00BB04DB" w:rsidRDefault="006C4AC1" w:rsidP="006C4AC1">
      <w:pPr>
        <w:pStyle w:val="a9"/>
        <w:rPr>
          <w:sz w:val="22"/>
        </w:rPr>
      </w:pPr>
      <w:r w:rsidRPr="00BB04DB">
        <w:rPr>
          <w:rFonts w:eastAsia="Arial Unicode MS"/>
          <w:sz w:val="22"/>
        </w:rPr>
        <w:tab/>
      </w:r>
    </w:p>
    <w:p w:rsidR="006C4AC1" w:rsidRPr="00BB04DB" w:rsidRDefault="006C4AC1" w:rsidP="006C4AC1">
      <w:pPr>
        <w:pStyle w:val="a9"/>
        <w:rPr>
          <w:rFonts w:eastAsia="Arial Unicode MS"/>
          <w:sz w:val="22"/>
        </w:rPr>
      </w:pPr>
      <w:r w:rsidRPr="00BB04DB">
        <w:rPr>
          <w:rFonts w:eastAsia="Arial Unicode MS"/>
          <w:sz w:val="22"/>
        </w:rPr>
        <w:t xml:space="preserve">      </w:t>
      </w:r>
      <w:r w:rsidRPr="00BB04DB">
        <w:rPr>
          <w:b/>
          <w:sz w:val="22"/>
        </w:rPr>
        <w:t xml:space="preserve">Должностные оклады руководителей, специалистов и служащих </w:t>
      </w:r>
      <w:proofErr w:type="gramStart"/>
      <w:r w:rsidRPr="00BB04DB">
        <w:rPr>
          <w:b/>
          <w:sz w:val="22"/>
        </w:rPr>
        <w:t>по</w:t>
      </w:r>
      <w:proofErr w:type="gramEnd"/>
    </w:p>
    <w:p w:rsidR="006C4AC1" w:rsidRPr="00BB04DB" w:rsidRDefault="006C4AC1" w:rsidP="006C4AC1">
      <w:pPr>
        <w:pStyle w:val="a9"/>
        <w:rPr>
          <w:b/>
          <w:sz w:val="22"/>
        </w:rPr>
      </w:pPr>
      <w:r w:rsidRPr="00BB04DB">
        <w:rPr>
          <w:b/>
          <w:sz w:val="22"/>
        </w:rPr>
        <w:t xml:space="preserve">                          </w:t>
      </w:r>
      <w:proofErr w:type="gramStart"/>
      <w:r w:rsidRPr="00BB04DB">
        <w:rPr>
          <w:b/>
          <w:sz w:val="22"/>
        </w:rPr>
        <w:t>профессиональным</w:t>
      </w:r>
      <w:proofErr w:type="gramEnd"/>
      <w:r w:rsidRPr="00BB04DB">
        <w:rPr>
          <w:b/>
          <w:sz w:val="22"/>
        </w:rPr>
        <w:t xml:space="preserve"> общеотраслевых должностей</w:t>
      </w:r>
    </w:p>
    <w:p w:rsidR="006C4AC1" w:rsidRPr="00BB04DB" w:rsidRDefault="006C4AC1" w:rsidP="006C4AC1">
      <w:pPr>
        <w:pStyle w:val="a9"/>
        <w:rPr>
          <w:sz w:val="22"/>
        </w:rPr>
      </w:pPr>
    </w:p>
    <w:tbl>
      <w:tblPr>
        <w:tblpPr w:leftFromText="180" w:rightFromText="180" w:vertAnchor="text" w:horzAnchor="margin" w:tblpY="77"/>
        <w:tblW w:w="100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4"/>
        <w:gridCol w:w="4020"/>
      </w:tblGrid>
      <w:tr w:rsidR="006C4AC1" w:rsidRPr="00BB04DB" w:rsidTr="006C4AC1">
        <w:trPr>
          <w:trHeight w:val="310"/>
        </w:trPr>
        <w:tc>
          <w:tcPr>
            <w:tcW w:w="100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AC1" w:rsidRPr="00BB04DB" w:rsidRDefault="006C4AC1" w:rsidP="006C4AC1">
            <w:pPr>
              <w:pStyle w:val="a9"/>
              <w:rPr>
                <w:sz w:val="22"/>
              </w:rPr>
            </w:pPr>
            <w:r w:rsidRPr="00BB04DB">
              <w:rPr>
                <w:bCs/>
                <w:sz w:val="22"/>
              </w:rPr>
              <w:t xml:space="preserve">                                </w:t>
            </w:r>
            <w:r w:rsidRPr="00BB04DB">
              <w:rPr>
                <w:bCs/>
                <w:sz w:val="22"/>
                <w:lang w:val="en-US"/>
              </w:rPr>
              <w:t xml:space="preserve">III. </w:t>
            </w:r>
            <w:r w:rsidRPr="00BB04DB">
              <w:rPr>
                <w:bCs/>
                <w:sz w:val="22"/>
              </w:rPr>
              <w:t>Профессиональная квалификационная группа</w:t>
            </w:r>
          </w:p>
        </w:tc>
      </w:tr>
      <w:tr w:rsidR="006C4AC1" w:rsidRPr="00BB04DB" w:rsidTr="006C4AC1">
        <w:trPr>
          <w:trHeight w:val="266"/>
        </w:trPr>
        <w:tc>
          <w:tcPr>
            <w:tcW w:w="100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BB04DB" w:rsidRDefault="006C4AC1" w:rsidP="006C4AC1">
            <w:pPr>
              <w:pStyle w:val="a9"/>
              <w:rPr>
                <w:sz w:val="22"/>
              </w:rPr>
            </w:pPr>
            <w:r w:rsidRPr="00BB04DB">
              <w:rPr>
                <w:bCs/>
                <w:sz w:val="22"/>
              </w:rPr>
              <w:t xml:space="preserve">                        «Общеотраслевые должности служащих третьего уровня»</w:t>
            </w:r>
          </w:p>
        </w:tc>
      </w:tr>
      <w:tr w:rsidR="006C4AC1" w:rsidRPr="00BB04DB" w:rsidTr="0010308A">
        <w:trPr>
          <w:trHeight w:val="295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AC1" w:rsidRPr="00BB04DB" w:rsidRDefault="006C4AC1" w:rsidP="006C4AC1">
            <w:pPr>
              <w:pStyle w:val="a9"/>
              <w:rPr>
                <w:sz w:val="22"/>
              </w:rPr>
            </w:pPr>
            <w:r w:rsidRPr="00BB04DB">
              <w:rPr>
                <w:sz w:val="22"/>
              </w:rPr>
              <w:t>Наименование должности и</w:t>
            </w:r>
          </w:p>
        </w:tc>
        <w:tc>
          <w:tcPr>
            <w:tcW w:w="4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BB04DB" w:rsidRDefault="006C4AC1" w:rsidP="006C4AC1">
            <w:pPr>
              <w:pStyle w:val="a9"/>
              <w:rPr>
                <w:sz w:val="22"/>
              </w:rPr>
            </w:pPr>
            <w:r w:rsidRPr="00BB04DB">
              <w:rPr>
                <w:sz w:val="22"/>
              </w:rPr>
              <w:t>Должностной оклад (руб.)</w:t>
            </w:r>
          </w:p>
        </w:tc>
      </w:tr>
      <w:tr w:rsidR="006C4AC1" w:rsidRPr="00BB04DB" w:rsidTr="0010308A">
        <w:trPr>
          <w:trHeight w:val="288"/>
        </w:trPr>
        <w:tc>
          <w:tcPr>
            <w:tcW w:w="5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AC1" w:rsidRPr="00BB04DB" w:rsidRDefault="006C4AC1" w:rsidP="006C4AC1">
            <w:pPr>
              <w:pStyle w:val="a9"/>
              <w:rPr>
                <w:sz w:val="22"/>
              </w:rPr>
            </w:pPr>
            <w:r w:rsidRPr="00BB04DB">
              <w:rPr>
                <w:sz w:val="22"/>
              </w:rPr>
              <w:t>требования к квалификации</w:t>
            </w:r>
          </w:p>
        </w:tc>
        <w:tc>
          <w:tcPr>
            <w:tcW w:w="4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BB04DB" w:rsidRDefault="006C4AC1" w:rsidP="006C4AC1">
            <w:pPr>
              <w:pStyle w:val="a9"/>
              <w:rPr>
                <w:sz w:val="22"/>
              </w:rPr>
            </w:pPr>
          </w:p>
        </w:tc>
      </w:tr>
      <w:tr w:rsidR="006C4AC1" w:rsidRPr="00BB04DB" w:rsidTr="0010308A">
        <w:trPr>
          <w:trHeight w:val="325"/>
        </w:trPr>
        <w:tc>
          <w:tcPr>
            <w:tcW w:w="5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AC1" w:rsidRPr="00BB04DB" w:rsidRDefault="006C4AC1" w:rsidP="006C4AC1">
            <w:pPr>
              <w:pStyle w:val="a9"/>
              <w:rPr>
                <w:sz w:val="22"/>
              </w:rPr>
            </w:pPr>
          </w:p>
        </w:tc>
        <w:tc>
          <w:tcPr>
            <w:tcW w:w="4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BB04DB" w:rsidRDefault="006C4AC1" w:rsidP="006C4AC1">
            <w:pPr>
              <w:pStyle w:val="a9"/>
              <w:rPr>
                <w:sz w:val="22"/>
              </w:rPr>
            </w:pPr>
          </w:p>
        </w:tc>
      </w:tr>
      <w:tr w:rsidR="006C4AC1" w:rsidRPr="00BB04DB" w:rsidTr="0010308A">
        <w:trPr>
          <w:trHeight w:val="251"/>
        </w:trPr>
        <w:tc>
          <w:tcPr>
            <w:tcW w:w="5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BB04DB" w:rsidRDefault="006C4AC1" w:rsidP="006C4AC1">
            <w:pPr>
              <w:pStyle w:val="a9"/>
              <w:rPr>
                <w:sz w:val="22"/>
              </w:rPr>
            </w:pPr>
          </w:p>
        </w:tc>
        <w:tc>
          <w:tcPr>
            <w:tcW w:w="4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BB04DB" w:rsidRDefault="006C4AC1" w:rsidP="006C4AC1">
            <w:pPr>
              <w:pStyle w:val="a9"/>
              <w:rPr>
                <w:sz w:val="22"/>
              </w:rPr>
            </w:pPr>
          </w:p>
        </w:tc>
      </w:tr>
      <w:tr w:rsidR="006C4AC1" w:rsidRPr="00BB04DB" w:rsidTr="006C4AC1">
        <w:trPr>
          <w:trHeight w:val="266"/>
        </w:trPr>
        <w:tc>
          <w:tcPr>
            <w:tcW w:w="100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BB04DB" w:rsidRDefault="006C4AC1" w:rsidP="006C4AC1">
            <w:pPr>
              <w:pStyle w:val="a9"/>
              <w:rPr>
                <w:sz w:val="22"/>
              </w:rPr>
            </w:pPr>
            <w:r w:rsidRPr="00BB04DB">
              <w:rPr>
                <w:b/>
                <w:sz w:val="22"/>
              </w:rPr>
              <w:t xml:space="preserve">                                                                  3 квалификационный уровень</w:t>
            </w:r>
          </w:p>
        </w:tc>
      </w:tr>
      <w:tr w:rsidR="006C4AC1" w:rsidRPr="00BB04DB" w:rsidTr="0010308A">
        <w:trPr>
          <w:trHeight w:val="266"/>
        </w:trPr>
        <w:tc>
          <w:tcPr>
            <w:tcW w:w="5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BB04DB" w:rsidRDefault="0010308A" w:rsidP="006C4AC1">
            <w:pPr>
              <w:pStyle w:val="a9"/>
              <w:rPr>
                <w:sz w:val="22"/>
              </w:rPr>
            </w:pPr>
            <w:proofErr w:type="gramStart"/>
            <w:r w:rsidRPr="00BB04DB">
              <w:rPr>
                <w:sz w:val="22"/>
              </w:rPr>
              <w:t xml:space="preserve">Аналитик; архитектор; бухгалтер; бухгалтер-ревизор; </w:t>
            </w:r>
            <w:proofErr w:type="spellStart"/>
            <w:r w:rsidRPr="00BB04DB">
              <w:rPr>
                <w:sz w:val="22"/>
              </w:rPr>
              <w:t>документовед</w:t>
            </w:r>
            <w:proofErr w:type="spellEnd"/>
            <w:r w:rsidRPr="00BB04DB">
              <w:rPr>
                <w:sz w:val="22"/>
              </w:rPr>
              <w:t xml:space="preserve">; инженер; инженер по метрологии; инженер по нормированию труда; 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 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BB04DB">
              <w:rPr>
                <w:sz w:val="22"/>
              </w:rPr>
              <w:t>сурдопереводчик</w:t>
            </w:r>
            <w:proofErr w:type="spellEnd"/>
            <w:r w:rsidRPr="00BB04DB">
              <w:rPr>
                <w:sz w:val="22"/>
              </w:rPr>
              <w:t>; физиолог; экономист; экономист по финансовой работе;   юрисконсульт;</w:t>
            </w:r>
            <w:proofErr w:type="gramEnd"/>
            <w:r w:rsidRPr="00BB04DB">
              <w:rPr>
                <w:sz w:val="22"/>
              </w:rPr>
              <w:t xml:space="preserve"> математик; инженер-конструктор (конструктор); менеджер; менеджер по рекламе; специалист по маркетингу;  специалист по связям с общественностью, которым присвоена первая  </w:t>
            </w:r>
            <w:proofErr w:type="spellStart"/>
            <w:r w:rsidRPr="00BB04DB">
              <w:rPr>
                <w:sz w:val="22"/>
              </w:rPr>
              <w:t>внутридолжностная</w:t>
            </w:r>
            <w:proofErr w:type="spellEnd"/>
            <w:r w:rsidRPr="00BB04DB">
              <w:rPr>
                <w:sz w:val="22"/>
              </w:rPr>
              <w:t xml:space="preserve"> квалификационная категория</w:t>
            </w:r>
          </w:p>
        </w:tc>
        <w:tc>
          <w:tcPr>
            <w:tcW w:w="4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BB04DB" w:rsidRDefault="0010308A" w:rsidP="006C4AC1">
            <w:pPr>
              <w:pStyle w:val="a9"/>
              <w:rPr>
                <w:sz w:val="22"/>
              </w:rPr>
            </w:pPr>
            <w:r w:rsidRPr="00BB04DB">
              <w:rPr>
                <w:sz w:val="22"/>
              </w:rPr>
              <w:t>5730</w:t>
            </w:r>
          </w:p>
        </w:tc>
      </w:tr>
    </w:tbl>
    <w:p w:rsidR="006C4AC1" w:rsidRPr="00A66904" w:rsidRDefault="006C4AC1" w:rsidP="006C4AC1">
      <w:pPr>
        <w:pStyle w:val="a9"/>
        <w:rPr>
          <w:color w:val="FF0000"/>
          <w:sz w:val="22"/>
        </w:rPr>
      </w:pPr>
    </w:p>
    <w:p w:rsidR="006C4AC1" w:rsidRPr="00A66904" w:rsidRDefault="006C4AC1" w:rsidP="005C0C77">
      <w:pPr>
        <w:pStyle w:val="a9"/>
        <w:rPr>
          <w:i/>
          <w:color w:val="FF0000"/>
          <w:sz w:val="22"/>
        </w:rPr>
      </w:pPr>
    </w:p>
    <w:p w:rsidR="00E95116" w:rsidRDefault="00A93040" w:rsidP="00553A2B">
      <w:pPr>
        <w:pStyle w:val="a9"/>
        <w:jc w:val="right"/>
        <w:rPr>
          <w:i/>
          <w:sz w:val="22"/>
        </w:rPr>
      </w:pPr>
      <w:r w:rsidRPr="00A66904">
        <w:rPr>
          <w:i/>
          <w:color w:val="FF0000"/>
          <w:sz w:val="22"/>
        </w:rPr>
        <w:t xml:space="preserve">                                                                                      </w:t>
      </w:r>
      <w:r w:rsidRPr="00553A2B">
        <w:rPr>
          <w:i/>
          <w:sz w:val="22"/>
        </w:rPr>
        <w:t xml:space="preserve">                                    </w:t>
      </w: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7D0A66" w:rsidRPr="00553A2B" w:rsidRDefault="00700E14" w:rsidP="00300C89">
      <w:pPr>
        <w:pStyle w:val="a9"/>
        <w:tabs>
          <w:tab w:val="left" w:pos="7584"/>
        </w:tabs>
        <w:rPr>
          <w:sz w:val="22"/>
        </w:rPr>
      </w:pPr>
      <w:r>
        <w:rPr>
          <w:i/>
          <w:sz w:val="22"/>
        </w:rPr>
        <w:lastRenderedPageBreak/>
        <w:t xml:space="preserve">                                                                                                                                         </w:t>
      </w:r>
      <w:r w:rsidR="00A93040" w:rsidRPr="00553A2B">
        <w:rPr>
          <w:i/>
          <w:sz w:val="22"/>
        </w:rPr>
        <w:t xml:space="preserve">   </w:t>
      </w:r>
      <w:r w:rsidR="007D0A66" w:rsidRPr="00553A2B">
        <w:rPr>
          <w:sz w:val="22"/>
        </w:rPr>
        <w:t>Приложение № 3</w:t>
      </w:r>
    </w:p>
    <w:p w:rsidR="007D0A66" w:rsidRPr="00553A2B" w:rsidRDefault="007D0A66" w:rsidP="00553A2B">
      <w:pPr>
        <w:pStyle w:val="a9"/>
        <w:jc w:val="right"/>
        <w:rPr>
          <w:sz w:val="22"/>
        </w:rPr>
      </w:pPr>
      <w:r w:rsidRPr="00553A2B">
        <w:rPr>
          <w:sz w:val="22"/>
        </w:rPr>
        <w:t>Показатели эффективности деятельности</w:t>
      </w:r>
    </w:p>
    <w:p w:rsidR="007D0A66" w:rsidRPr="00553A2B" w:rsidRDefault="007D0A66" w:rsidP="00553A2B">
      <w:pPr>
        <w:pStyle w:val="a9"/>
        <w:jc w:val="right"/>
        <w:rPr>
          <w:sz w:val="22"/>
        </w:rPr>
      </w:pPr>
      <w:r w:rsidRPr="00553A2B">
        <w:rPr>
          <w:sz w:val="22"/>
        </w:rPr>
        <w:t xml:space="preserve">работников </w:t>
      </w:r>
      <w:r w:rsidR="006C4AC1" w:rsidRPr="00553A2B">
        <w:rPr>
          <w:sz w:val="22"/>
        </w:rPr>
        <w:t xml:space="preserve">МАУК </w:t>
      </w:r>
      <w:r w:rsidR="00553A2B" w:rsidRPr="00553A2B">
        <w:rPr>
          <w:sz w:val="22"/>
        </w:rPr>
        <w:t>«Талиц</w:t>
      </w:r>
      <w:r w:rsidR="006C4AC1" w:rsidRPr="00553A2B">
        <w:rPr>
          <w:sz w:val="22"/>
        </w:rPr>
        <w:t>кий ПЦК</w:t>
      </w:r>
      <w:r w:rsidR="00553A2B" w:rsidRPr="00553A2B">
        <w:rPr>
          <w:sz w:val="22"/>
        </w:rPr>
        <w:t xml:space="preserve"> »</w:t>
      </w:r>
    </w:p>
    <w:p w:rsidR="007D0A66" w:rsidRPr="00553A2B" w:rsidRDefault="007D0A66" w:rsidP="005C0C77">
      <w:pPr>
        <w:pStyle w:val="a9"/>
        <w:rPr>
          <w:vanish/>
          <w:sz w:val="22"/>
        </w:rPr>
      </w:pP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7940"/>
        <w:gridCol w:w="992"/>
      </w:tblGrid>
      <w:tr w:rsidR="007D0A66" w:rsidRPr="00553A2B" w:rsidTr="007D0A66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Показатели эффективности для должности «Бухгалтер </w:t>
            </w:r>
            <w:r w:rsidRPr="00553A2B">
              <w:rPr>
                <w:sz w:val="22"/>
                <w:lang w:val="en-US"/>
              </w:rPr>
              <w:t>I</w:t>
            </w:r>
            <w:r w:rsidRPr="00553A2B">
              <w:rPr>
                <w:sz w:val="22"/>
              </w:rPr>
              <w:t xml:space="preserve">-ой,  </w:t>
            </w:r>
            <w:r w:rsidRPr="00553A2B">
              <w:rPr>
                <w:sz w:val="22"/>
                <w:lang w:val="en-US"/>
              </w:rPr>
              <w:t>II</w:t>
            </w:r>
            <w:r w:rsidRPr="00553A2B">
              <w:rPr>
                <w:sz w:val="22"/>
              </w:rPr>
              <w:t>-ой, ведущей категории».</w:t>
            </w:r>
          </w:p>
        </w:tc>
      </w:tr>
      <w:tr w:rsidR="007D0A66" w:rsidRPr="00553A2B" w:rsidTr="007D0A66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1</w:t>
            </w: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sz w:val="22"/>
              </w:rPr>
              <w:t>Соответствие бухгалтерского учета и отчетности требованиям законодательства.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Добросовестное и качественное исполнение должностных обязанностей.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Cs/>
                <w:sz w:val="22"/>
              </w:rPr>
              <w:t>Своевременное  начисление, выплата заработной платы и иных выплат работникам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sz w:val="22"/>
              </w:rPr>
              <w:t>Отсутствие жалоб и обращений от работников учреждения по вопросам оплаты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pacing w:val="-4"/>
                <w:sz w:val="22"/>
              </w:rPr>
              <w:t>Исполнение плана финансово- хозяйственной деятельности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proofErr w:type="gramStart"/>
            <w:r w:rsidRPr="00553A2B">
              <w:rPr>
                <w:sz w:val="22"/>
              </w:rPr>
              <w:t>Результаты проверок или экспертизы деятельности учреждения (наличие предписывающих (не устраненных) замечаний со стороны организаций, выполняющих контрольные функции.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pacing w:val="-4"/>
                <w:sz w:val="22"/>
              </w:rPr>
              <w:t>Соблюдение кассовой дисциплины, в том числе правильности заполнения и своевременной сдачи первичной документации.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pacing w:val="-4"/>
                <w:sz w:val="22"/>
              </w:rPr>
              <w:t>Эффективность использования основных средств.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Системное и качественное  проведение списания материальных ценностей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Качественный контроль расходов, исполнение обязательств, договоров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Отсутствие просроченной задолженности  по налогам и сборам.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sz w:val="22"/>
              </w:rPr>
              <w:t>Количество работников в учреждении свыше 15 человек (за каждые 5 человек).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Размещение заказов на закупку товаров.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Освоение дополнительных ассигнований, выделенных из бюджетов других уровней.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90</w:t>
            </w:r>
          </w:p>
        </w:tc>
      </w:tr>
      <w:tr w:rsidR="007D0A66" w:rsidRPr="00553A2B" w:rsidTr="007D0A66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2</w:t>
            </w: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sz w:val="22"/>
              </w:rPr>
              <w:t>Соблюдение профессиональной этики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Отсутствие зафиксированных жалоб пользователей.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rFonts w:ascii="Cambria" w:hAnsi="Cambria"/>
                <w:sz w:val="22"/>
              </w:rPr>
            </w:pPr>
            <w:r w:rsidRPr="00553A2B">
              <w:rPr>
                <w:rFonts w:ascii="Cambria" w:hAnsi="Cambria"/>
                <w:sz w:val="22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 w:rsidRPr="00553A2B">
              <w:rPr>
                <w:rFonts w:ascii="Cambria" w:hAnsi="Cambria"/>
                <w:sz w:val="22"/>
              </w:rPr>
              <w:t>контроль за</w:t>
            </w:r>
            <w:proofErr w:type="gramEnd"/>
            <w:r w:rsidRPr="00553A2B">
              <w:rPr>
                <w:rFonts w:ascii="Cambria" w:hAnsi="Cambria"/>
                <w:sz w:val="22"/>
              </w:rPr>
              <w:t xml:space="preserve"> соблюдением трудовой дисциплины.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proofErr w:type="spellStart"/>
            <w:r w:rsidRPr="00553A2B">
              <w:rPr>
                <w:sz w:val="22"/>
              </w:rPr>
              <w:t>отсут</w:t>
            </w:r>
            <w:proofErr w:type="spellEnd"/>
            <w:r w:rsidRPr="00553A2B">
              <w:rPr>
                <w:sz w:val="22"/>
              </w:rPr>
              <w:t>.: 5;</w:t>
            </w:r>
          </w:p>
          <w:p w:rsidR="007D0A66" w:rsidRPr="00553A2B" w:rsidRDefault="007D0A66" w:rsidP="005C0C77">
            <w:pPr>
              <w:pStyle w:val="a9"/>
              <w:rPr>
                <w:rFonts w:ascii="Cambria" w:hAnsi="Cambria"/>
                <w:sz w:val="22"/>
              </w:rPr>
            </w:pPr>
            <w:proofErr w:type="spellStart"/>
            <w:r w:rsidRPr="00553A2B">
              <w:rPr>
                <w:rFonts w:ascii="Cambria" w:hAnsi="Cambria"/>
                <w:sz w:val="22"/>
              </w:rPr>
              <w:t>налич</w:t>
            </w:r>
            <w:proofErr w:type="spellEnd"/>
            <w:r w:rsidRPr="00553A2B">
              <w:rPr>
                <w:rFonts w:ascii="Cambria" w:hAnsi="Cambria"/>
                <w:sz w:val="22"/>
              </w:rPr>
              <w:t>.: -15</w:t>
            </w:r>
          </w:p>
        </w:tc>
      </w:tr>
      <w:tr w:rsidR="007D0A66" w:rsidRPr="00553A2B" w:rsidTr="007D0A6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rFonts w:ascii="Cambria" w:hAnsi="Cambria"/>
                <w:sz w:val="22"/>
              </w:rPr>
            </w:pPr>
            <w:r w:rsidRPr="00553A2B">
              <w:rPr>
                <w:rFonts w:ascii="Cambria" w:hAnsi="Cambria"/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rFonts w:ascii="Cambria" w:hAnsi="Cambria"/>
                <w:sz w:val="22"/>
              </w:rPr>
            </w:pPr>
            <w:r w:rsidRPr="00553A2B">
              <w:rPr>
                <w:rFonts w:ascii="Cambria" w:hAnsi="Cambria"/>
                <w:sz w:val="22"/>
              </w:rPr>
              <w:t>15</w:t>
            </w:r>
          </w:p>
        </w:tc>
      </w:tr>
      <w:tr w:rsidR="007D0A66" w:rsidRPr="00553A2B" w:rsidTr="007D0A66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2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Профессиональная компетентность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rFonts w:ascii="Cambria" w:hAnsi="Cambria"/>
                <w:sz w:val="22"/>
              </w:rPr>
            </w:pPr>
            <w:r w:rsidRPr="00553A2B">
              <w:rPr>
                <w:rFonts w:ascii="Cambria" w:hAnsi="Cambria"/>
                <w:sz w:val="22"/>
              </w:rPr>
              <w:t>Образование: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rFonts w:ascii="Cambria" w:hAnsi="Cambria"/>
                <w:sz w:val="22"/>
              </w:rPr>
            </w:pP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высшее профессиональное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среднее специальное профессиональное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4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*федеральные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*региональные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*местные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Прохождение курсов повышения квалификации.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10</w:t>
            </w:r>
          </w:p>
        </w:tc>
      </w:tr>
      <w:tr w:rsidR="007D0A66" w:rsidRPr="00553A2B" w:rsidTr="007D0A6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количество балов по всем критериям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115</w:t>
            </w:r>
          </w:p>
        </w:tc>
      </w:tr>
    </w:tbl>
    <w:p w:rsidR="007D0A66" w:rsidRPr="00553A2B" w:rsidRDefault="007D0A66" w:rsidP="005C0C77">
      <w:pPr>
        <w:pStyle w:val="a9"/>
        <w:rPr>
          <w:sz w:val="22"/>
        </w:rPr>
      </w:pPr>
      <w:r w:rsidRPr="00553A2B">
        <w:rPr>
          <w:sz w:val="22"/>
        </w:rPr>
        <w:t xml:space="preserve">Показатели эффективности  для должностей  «Директор сельского Дома культуры, </w:t>
      </w:r>
      <w:proofErr w:type="gramStart"/>
      <w:r w:rsidRPr="00553A2B">
        <w:rPr>
          <w:sz w:val="22"/>
        </w:rPr>
        <w:t>Заведующий</w:t>
      </w:r>
      <w:proofErr w:type="gramEnd"/>
      <w:r w:rsidRPr="00553A2B">
        <w:rPr>
          <w:sz w:val="22"/>
        </w:rPr>
        <w:t xml:space="preserve"> сельского клуба».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7703"/>
        <w:gridCol w:w="1140"/>
      </w:tblGrid>
      <w:tr w:rsidR="007D0A66" w:rsidRPr="00553A2B" w:rsidTr="004E2C0E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Наименование критерия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Cs/>
                <w:sz w:val="22"/>
              </w:rPr>
              <w:t>Базовое количество баллов</w:t>
            </w:r>
          </w:p>
        </w:tc>
      </w:tr>
      <w:tr w:rsidR="007D0A66" w:rsidRPr="00553A2B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1</w:t>
            </w: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sz w:val="22"/>
              </w:rPr>
              <w:t>Нормативно-регламентирующая основа деятельности Дома культура (клуба)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Положение о Доме культуры (клубе)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Должностная  инструкция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Формы учета предоставляемых услуг: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дневник учета работы учреждения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планы работы на текущий месяц (при наличии плана на год)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- отчет за квартал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сценарные папки, альбомы и т.д. в актуальном состоянии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8</w:t>
            </w:r>
          </w:p>
        </w:tc>
      </w:tr>
      <w:tr w:rsidR="007D0A66" w:rsidRPr="00553A2B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2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Имидж Дома культуры </w:t>
            </w:r>
            <w:r w:rsidRPr="00553A2B">
              <w:rPr>
                <w:sz w:val="22"/>
              </w:rPr>
              <w:lastRenderedPageBreak/>
              <w:t>(клуба) в местном сообществе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lastRenderedPageBreak/>
              <w:t>Вывеска с указанием статуса Дома культуры (клуба)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Освещение перед входом в Дом культуры (клуб)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Вывеска с режимом работы (выполнение рекомендации: режим работы учреждений должен быть гибким и удобным для населения, предусматривающим работу в вечернее время, праздничные и выходные дни)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Внутренняя реклама: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уголок клубной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рекламная печатная продукция (афиши, рекламные листовки и буклеты)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Наличие собственной издательской продукции (тематические буклеты, серийные издания)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Публикации в СМИ (не менее 1 раза в квартал)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Предоставление актуальной информации о деятельности на сайт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3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sz w:val="22"/>
              </w:rPr>
              <w:t>Стратегия развития Дома культуры (клуба)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Соответствие плановым показателям количества проведенных мероприятий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Соответствие плановым показателям  числа посещений мероприятий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Обеспечение деятельности самодеятельных коллективов и клубных формирований. В зависимости от их количества.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Сохранение состава и привлечение новых участников самодеятельных коллективов и клубных формирований.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proofErr w:type="spellStart"/>
            <w:r w:rsidRPr="00553A2B">
              <w:rPr>
                <w:kern w:val="24"/>
                <w:sz w:val="22"/>
              </w:rPr>
              <w:t>Сохран</w:t>
            </w:r>
            <w:proofErr w:type="spellEnd"/>
            <w:r w:rsidRPr="00553A2B">
              <w:rPr>
                <w:kern w:val="24"/>
                <w:sz w:val="22"/>
              </w:rPr>
              <w:t>:  1</w:t>
            </w:r>
          </w:p>
          <w:p w:rsidR="007D0A66" w:rsidRPr="00553A2B" w:rsidRDefault="007D0A66" w:rsidP="005C0C77">
            <w:pPr>
              <w:pStyle w:val="a9"/>
              <w:rPr>
                <w:kern w:val="24"/>
                <w:sz w:val="22"/>
              </w:rPr>
            </w:pPr>
            <w:proofErr w:type="spellStart"/>
            <w:r w:rsidRPr="00553A2B">
              <w:rPr>
                <w:kern w:val="24"/>
                <w:sz w:val="22"/>
              </w:rPr>
              <w:t>Увелич</w:t>
            </w:r>
            <w:proofErr w:type="spellEnd"/>
            <w:r w:rsidRPr="00553A2B">
              <w:rPr>
                <w:kern w:val="24"/>
                <w:sz w:val="22"/>
              </w:rPr>
              <w:t>.: 2</w:t>
            </w:r>
          </w:p>
          <w:p w:rsidR="007D0A66" w:rsidRPr="00553A2B" w:rsidRDefault="004E2C0E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Выбыв</w:t>
            </w:r>
            <w:proofErr w:type="gramStart"/>
            <w:r w:rsidRPr="00553A2B">
              <w:rPr>
                <w:kern w:val="24"/>
                <w:sz w:val="22"/>
              </w:rPr>
              <w:t xml:space="preserve">.:  </w:t>
            </w:r>
            <w:proofErr w:type="gramEnd"/>
            <w:r w:rsidR="007D0A66" w:rsidRPr="00553A2B">
              <w:rPr>
                <w:kern w:val="24"/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Участие в партнерских социальн</w:t>
            </w:r>
            <w:proofErr w:type="gramStart"/>
            <w:r w:rsidRPr="00553A2B">
              <w:rPr>
                <w:sz w:val="22"/>
              </w:rPr>
              <w:t>о-</w:t>
            </w:r>
            <w:proofErr w:type="gramEnd"/>
            <w:r w:rsidRPr="00553A2B">
              <w:rPr>
                <w:sz w:val="22"/>
              </w:rPr>
              <w:t xml:space="preserve"> ориентированных программах. </w:t>
            </w:r>
            <w:proofErr w:type="gramStart"/>
            <w:r w:rsidRPr="00553A2B">
              <w:rPr>
                <w:i/>
                <w:sz w:val="22"/>
              </w:rPr>
              <w:t>Определяется в зависимости от степени участия (соисполнитель, ответственный за отдельное направление, организатор мероприятий и т.д.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Наличие авторских программ. </w:t>
            </w:r>
            <w:r w:rsidRPr="00553A2B">
              <w:rPr>
                <w:i/>
                <w:sz w:val="22"/>
              </w:rPr>
              <w:t>Определяется по факту разработки, затем по степени реализации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Наличие творческой  инициативы в проектной деятельности. Получение  грантов (международных, всероссийских, региональных, муниципальных). Оценивается по факту разработанного и реализуемого проекта. Назначается на весь срок реализации проекта.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Реализация мероприятий по возрождению народного, декоративно </w:t>
            </w:r>
            <w:proofErr w:type="gramStart"/>
            <w:r w:rsidRPr="00553A2B">
              <w:rPr>
                <w:sz w:val="22"/>
              </w:rPr>
              <w:t>–п</w:t>
            </w:r>
            <w:proofErr w:type="gramEnd"/>
            <w:r w:rsidRPr="00553A2B">
              <w:rPr>
                <w:sz w:val="22"/>
              </w:rPr>
              <w:t>рикладного творчества.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Рост доходов по платным услугам. По факту прироста в сравнении с прошлым отчетным периодом.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Наличие актуального сайта учреждения. Обновление каждую неделю.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Размещение информации в СМИ (не менее 1 раза в квартал).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35</w:t>
            </w:r>
          </w:p>
        </w:tc>
      </w:tr>
      <w:tr w:rsidR="007D0A66" w:rsidRPr="00553A2B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4</w:t>
            </w: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kern w:val="24"/>
                <w:sz w:val="22"/>
              </w:rPr>
              <w:t>Организация и проведение культурно - досуговых мероприятий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Организация культурно-массовых мероприятий (</w:t>
            </w:r>
            <w:r w:rsidRPr="00553A2B">
              <w:rPr>
                <w:kern w:val="24"/>
                <w:sz w:val="22"/>
              </w:rPr>
              <w:t>из расчета 1 мероприятие в месяц на одного работника</w:t>
            </w:r>
            <w:r w:rsidRPr="00553A2B">
              <w:rPr>
                <w:sz w:val="22"/>
              </w:rPr>
              <w:t>)</w:t>
            </w:r>
            <w:r w:rsidRPr="00553A2B">
              <w:rPr>
                <w:kern w:val="24"/>
                <w:sz w:val="22"/>
              </w:rPr>
              <w:t>, наличие сценария, рекламы, оформленного паспорта мероприятия и в зависимости от количества посетителей, качества мероприятия, отзывов о мероприятии.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Концертная выездная деятельность с программой не менее 1,5 часов. В зависимости от числа выездов.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Проведение тематических мероприятий на платной основе. В зависимости от количества платных мероприятий (обрядов, дней рождений, юбилеев,  и др.)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Развитие платной деятельности, привлечение дополнительных средств. Показатель определяется по исполнению планового показателя.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14</w:t>
            </w:r>
          </w:p>
        </w:tc>
      </w:tr>
      <w:tr w:rsidR="007D0A66" w:rsidRPr="00553A2B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5</w:t>
            </w: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kern w:val="24"/>
                <w:sz w:val="22"/>
              </w:rPr>
              <w:t>Развитие самодеятельного творчества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  <w:r w:rsidRPr="00553A2B">
              <w:rPr>
                <w:sz w:val="22"/>
              </w:rPr>
              <w:t>Документное обеспечение деятельности клубного формирования: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 - наличие Положения о клубном формировании;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- журнал  учета  работы клубного формирования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1 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Организация   систематических   занятий   в   формах   и  видах, характерных  для  данного  клубного  формирования  (репетиции, занятия и т.п.). Определяется путем соответствия показателей плана и исполнения.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  <w:r w:rsidRPr="00553A2B">
              <w:rPr>
                <w:sz w:val="22"/>
              </w:rPr>
              <w:t>Подготовка исполнителей и их участие в конкурсах,  фестивалях, смотрах (лауреаты, дипломанты I,  II, III степеней)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всероссийских, межрегиональных, областных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Проведение творческого  отчета  о  результатах деятельности.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13</w:t>
            </w:r>
          </w:p>
        </w:tc>
      </w:tr>
      <w:tr w:rsidR="007D0A66" w:rsidRPr="00553A2B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6</w:t>
            </w: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kern w:val="24"/>
                <w:sz w:val="22"/>
              </w:rPr>
              <w:t>Индивидуальная исполнительска</w:t>
            </w:r>
            <w:r w:rsidRPr="00553A2B">
              <w:rPr>
                <w:kern w:val="24"/>
                <w:sz w:val="22"/>
              </w:rPr>
              <w:lastRenderedPageBreak/>
              <w:t>я деятельность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lastRenderedPageBreak/>
              <w:t xml:space="preserve">Динамика достижений и результативности участия в фестивалях и конкурсах при наличии соответствующих наград: 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- всероссийских,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 xml:space="preserve">- региональных </w:t>
            </w:r>
          </w:p>
          <w:p w:rsidR="007D0A66" w:rsidRPr="00553A2B" w:rsidRDefault="007D0A66" w:rsidP="005C0C77">
            <w:pPr>
              <w:pStyle w:val="a9"/>
              <w:rPr>
                <w:kern w:val="24"/>
                <w:sz w:val="22"/>
              </w:rPr>
            </w:pPr>
            <w:r w:rsidRPr="00553A2B">
              <w:rPr>
                <w:kern w:val="24"/>
                <w:sz w:val="22"/>
              </w:rPr>
              <w:lastRenderedPageBreak/>
              <w:t>- районных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kern w:val="24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kern w:val="24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3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2</w:t>
            </w:r>
          </w:p>
          <w:p w:rsidR="007D0A66" w:rsidRPr="00553A2B" w:rsidRDefault="007D0A66" w:rsidP="005C0C77">
            <w:pPr>
              <w:pStyle w:val="a9"/>
              <w:rPr>
                <w:kern w:val="24"/>
                <w:sz w:val="22"/>
              </w:rPr>
            </w:pPr>
            <w:r w:rsidRPr="00553A2B">
              <w:rPr>
                <w:kern w:val="24"/>
                <w:sz w:val="22"/>
              </w:rPr>
              <w:lastRenderedPageBreak/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 xml:space="preserve"> Участие в концертной деятельности творческого коллектива. В зависимости от количества выступлений коллектива.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kern w:val="24"/>
                <w:sz w:val="22"/>
              </w:rPr>
            </w:pPr>
            <w:r w:rsidRPr="00553A2B">
              <w:rPr>
                <w:kern w:val="24"/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 xml:space="preserve">Участие в концертной программе в качестве исполнителя. В зависимости от числа исполненных номеров.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kern w:val="24"/>
                <w:sz w:val="22"/>
              </w:rPr>
            </w:pPr>
            <w:r w:rsidRPr="00553A2B">
              <w:rPr>
                <w:kern w:val="24"/>
                <w:sz w:val="22"/>
              </w:rPr>
              <w:t>0,5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 xml:space="preserve"> Участие в культурно - досуговых мероприятиях различного уровня (ведущий, солист, артист т.д.). В зависимости от числа участий в мероприятиях и исполнительского уровня.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Участие в концертной выездной деятельности. В зависимости от числа выездов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Участие в платных мероприятиях. В зависимости от количества платных мероприятий (обрядов, дней рождений, юбилеев,  и др.) и степени участия в них.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20</w:t>
            </w:r>
          </w:p>
        </w:tc>
      </w:tr>
      <w:tr w:rsidR="007D0A66" w:rsidRPr="00553A2B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7</w:t>
            </w: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sz w:val="22"/>
              </w:rPr>
              <w:t>Соблюдение профессиональной этики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Отсутствие зафиксированных жалоб со стороны населения, участников мероприятий.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 w:rsidRPr="00553A2B">
              <w:rPr>
                <w:sz w:val="22"/>
              </w:rPr>
              <w:t>контроль за</w:t>
            </w:r>
            <w:proofErr w:type="gramEnd"/>
            <w:r w:rsidRPr="00553A2B">
              <w:rPr>
                <w:sz w:val="22"/>
              </w:rPr>
              <w:t xml:space="preserve"> соблюдением трудовой дисциплины.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  <w:proofErr w:type="spellStart"/>
            <w:r w:rsidRPr="00553A2B">
              <w:rPr>
                <w:sz w:val="22"/>
              </w:rPr>
              <w:t>отсут</w:t>
            </w:r>
            <w:proofErr w:type="spellEnd"/>
            <w:r w:rsidRPr="00553A2B">
              <w:rPr>
                <w:sz w:val="22"/>
              </w:rPr>
              <w:t>.: 5;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proofErr w:type="spellStart"/>
            <w:r w:rsidRPr="00553A2B">
              <w:rPr>
                <w:sz w:val="22"/>
              </w:rPr>
              <w:t>налич</w:t>
            </w:r>
            <w:proofErr w:type="spellEnd"/>
            <w:r w:rsidRPr="00553A2B">
              <w:rPr>
                <w:sz w:val="22"/>
              </w:rPr>
              <w:t>.:   -15</w:t>
            </w:r>
          </w:p>
        </w:tc>
      </w:tr>
      <w:tr w:rsidR="007D0A66" w:rsidRPr="00553A2B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15</w:t>
            </w:r>
          </w:p>
        </w:tc>
      </w:tr>
      <w:tr w:rsidR="007D0A66" w:rsidRPr="00553A2B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8</w:t>
            </w: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sz w:val="22"/>
              </w:rPr>
              <w:t>Профессиональная компетентность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Образование: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- </w:t>
            </w:r>
            <w:proofErr w:type="gramStart"/>
            <w:r w:rsidRPr="00553A2B">
              <w:rPr>
                <w:sz w:val="22"/>
              </w:rPr>
              <w:t>высшее</w:t>
            </w:r>
            <w:proofErr w:type="gramEnd"/>
            <w:r w:rsidRPr="00553A2B">
              <w:rPr>
                <w:sz w:val="22"/>
              </w:rPr>
              <w:t xml:space="preserve"> в сфере культуры и искусства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среднее специальное в сфере культуры и искусства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высшее гуманитарное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учеба в средне-специальном и высшем учебном заведении по профилю деятельности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*федеральные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*региональные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*местные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Участие во всех семинарах, проводимых районным методическим центром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Курсы повышения квалификации – 1 раз в 5 лет – (наличие свидетельства)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Наличие </w:t>
            </w:r>
            <w:proofErr w:type="gramStart"/>
            <w:r w:rsidRPr="00553A2B">
              <w:rPr>
                <w:sz w:val="22"/>
              </w:rPr>
              <w:t>персонального</w:t>
            </w:r>
            <w:proofErr w:type="gramEnd"/>
            <w:r w:rsidRPr="00553A2B">
              <w:rPr>
                <w:sz w:val="22"/>
              </w:rPr>
              <w:t xml:space="preserve"> актуального портфолио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Наличие актуальных положительных записей в Книге обращений граждан по вопросам качества оказания муниципальных услуг.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20</w:t>
            </w:r>
          </w:p>
        </w:tc>
      </w:tr>
      <w:tr w:rsidR="007D0A66" w:rsidRPr="00553A2B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количество балов по всем критериям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135</w:t>
            </w:r>
          </w:p>
        </w:tc>
      </w:tr>
    </w:tbl>
    <w:p w:rsidR="007D0A66" w:rsidRPr="00553A2B" w:rsidRDefault="007D0A66" w:rsidP="005C0C77">
      <w:pPr>
        <w:pStyle w:val="a9"/>
        <w:rPr>
          <w:sz w:val="22"/>
        </w:rPr>
      </w:pPr>
    </w:p>
    <w:p w:rsidR="007D0A66" w:rsidRPr="00553A2B" w:rsidRDefault="007D0A66" w:rsidP="005C0C77">
      <w:pPr>
        <w:pStyle w:val="a9"/>
        <w:rPr>
          <w:sz w:val="22"/>
        </w:rPr>
      </w:pPr>
      <w:r w:rsidRPr="00553A2B">
        <w:rPr>
          <w:sz w:val="22"/>
        </w:rPr>
        <w:t xml:space="preserve">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7705"/>
        <w:gridCol w:w="1276"/>
      </w:tblGrid>
      <w:tr w:rsidR="007D0A66" w:rsidRPr="00553A2B" w:rsidTr="007D0A66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Показатели эффективности для должности «художественный руководитель»</w:t>
            </w:r>
          </w:p>
        </w:tc>
      </w:tr>
      <w:tr w:rsidR="007D0A66" w:rsidRPr="00553A2B" w:rsidTr="007D0A66"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1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Качественное исполнение должностных обязанностей </w:t>
            </w: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Организация работы  по развитию творческих связей с коллективами  учреждений, предприятий, предпринимателями. Определяется по факту привлечения к участию в мероприятиях, в зависимости от числа охваченных трудовых коллективов.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Получение  грантов из различных источников  (международных, всероссийских, региональных)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Участие в проектной деятельности учреждения. Оценивается по факту разработанного и реализуемого проекта. Назначается на весь срок реализации проекта.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Наличие постоянно действующих клубных формирований (не менее 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Разнообразие жанров (не менее 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Наличие  коллективов со званием «Народный (образцовый) самодеятельный коллектив» (1 и более)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  <w:r w:rsidRPr="00553A2B">
              <w:rPr>
                <w:sz w:val="22"/>
              </w:rPr>
              <w:t>Участие в конкурсах,  фестивалях, смотрах (лауреаты, дипломанты I,  II, III степеней)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всероссийских, межрегиональных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областных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Удельный вес населения, участвующего в культурно-массовых мероприятиях и в работе клубных формирований. При выполнении показателя 11 мероприятий на 1000 жителей и 9 участников клубных формирований на 1000 </w:t>
            </w:r>
            <w:r w:rsidRPr="00553A2B">
              <w:rPr>
                <w:sz w:val="22"/>
              </w:rPr>
              <w:lastRenderedPageBreak/>
              <w:t>жителей.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lastRenderedPageBreak/>
              <w:t>3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Внесение эффективных предложений и привлечение внебюджетных средств, развитие платных услуг. Определяется по наличию привлеченных средств.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Руководство клубным формированием (от 1 и более)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Размещение публикаций, видеосюжетов в СМИ (не менее 1 раза в квартал)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Предоставление актуальной информации о деятельности на сайт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35</w:t>
            </w:r>
          </w:p>
        </w:tc>
      </w:tr>
      <w:tr w:rsidR="007D0A66" w:rsidRPr="00553A2B" w:rsidTr="007D0A66"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2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Организация деятельности клубного формирования (творческого, самодеятельного коллектива).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                           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  <w:r w:rsidRPr="00553A2B">
              <w:rPr>
                <w:sz w:val="22"/>
              </w:rPr>
              <w:t>Документное обеспечение деятельности клубного формирования: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 - наличие Положения о клубном формировании;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- журнал  учета  работы клубного формирования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1 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Организация   систематических   занятий   в   формах   и  видах, характерных  для  данного  клубного  формирования  (репетиции, занятия и т.п.). Определяется путем соответствия показателей плана и исполнения.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Проведение творческого  отчета  о  результатах деятельности: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 xml:space="preserve">- клубное формирование не реже 1 раза в год: концерт,  выставка,  показательное занятие, творческая лаборатория, мастер - класс и т.п.;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 xml:space="preserve">- </w:t>
            </w:r>
            <w:proofErr w:type="gramStart"/>
            <w:r w:rsidRPr="00553A2B">
              <w:rPr>
                <w:i/>
                <w:sz w:val="22"/>
              </w:rPr>
              <w:t>хоровой</w:t>
            </w:r>
            <w:proofErr w:type="gramEnd"/>
            <w:r w:rsidRPr="00553A2B">
              <w:rPr>
                <w:i/>
                <w:sz w:val="22"/>
              </w:rPr>
              <w:t xml:space="preserve"> (вокальный): концертная программа из 1 отделения при ежегодном обновлении не менее 3 частей текущего репертуара;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 xml:space="preserve">- </w:t>
            </w:r>
            <w:proofErr w:type="gramStart"/>
            <w:r w:rsidRPr="00553A2B">
              <w:rPr>
                <w:i/>
                <w:sz w:val="22"/>
              </w:rPr>
              <w:t>инструментальный</w:t>
            </w:r>
            <w:proofErr w:type="gramEnd"/>
            <w:r w:rsidRPr="00553A2B">
              <w:rPr>
                <w:i/>
                <w:sz w:val="22"/>
              </w:rPr>
              <w:t>: концертная программа из 2-х отделений при ежегодном обновлении половины текущего репертуара;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 xml:space="preserve">- </w:t>
            </w:r>
            <w:proofErr w:type="gramStart"/>
            <w:r w:rsidRPr="00553A2B">
              <w:rPr>
                <w:i/>
                <w:sz w:val="22"/>
              </w:rPr>
              <w:t>хореографический</w:t>
            </w:r>
            <w:proofErr w:type="gramEnd"/>
            <w:r w:rsidRPr="00553A2B">
              <w:rPr>
                <w:i/>
                <w:sz w:val="22"/>
              </w:rPr>
              <w:t>: концертная программа из 2-х отделений при ежегодном обновлении четверти текущего репертуара;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 xml:space="preserve">- театральный коллектив: 1 многоактный или 2 </w:t>
            </w:r>
            <w:proofErr w:type="gramStart"/>
            <w:r w:rsidRPr="00553A2B">
              <w:rPr>
                <w:i/>
                <w:sz w:val="22"/>
              </w:rPr>
              <w:t>одноактных</w:t>
            </w:r>
            <w:proofErr w:type="gramEnd"/>
            <w:r w:rsidRPr="00553A2B">
              <w:rPr>
                <w:i/>
                <w:sz w:val="22"/>
              </w:rPr>
              <w:t xml:space="preserve"> спектакля в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- декоративн</w:t>
            </w:r>
            <w:proofErr w:type="gramStart"/>
            <w:r w:rsidRPr="00553A2B">
              <w:rPr>
                <w:i/>
                <w:sz w:val="22"/>
              </w:rPr>
              <w:t>о-</w:t>
            </w:r>
            <w:proofErr w:type="gramEnd"/>
            <w:r w:rsidRPr="00553A2B">
              <w:rPr>
                <w:i/>
                <w:sz w:val="22"/>
              </w:rPr>
              <w:t xml:space="preserve"> прикладного искусства: 2 выставки в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Участие клубного формирования  в  концертных (игровых, танцевальных и т.д.)  программах культурно – досугового учреждения: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 xml:space="preserve">- клубное формирование не менее 2 концертов в год;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 xml:space="preserve">- </w:t>
            </w:r>
            <w:proofErr w:type="gramStart"/>
            <w:r w:rsidRPr="00553A2B">
              <w:rPr>
                <w:i/>
                <w:sz w:val="22"/>
              </w:rPr>
              <w:t>хоровой</w:t>
            </w:r>
            <w:proofErr w:type="gramEnd"/>
            <w:r w:rsidRPr="00553A2B">
              <w:rPr>
                <w:i/>
                <w:sz w:val="22"/>
              </w:rPr>
              <w:t xml:space="preserve"> (вокальный): 6 номеров для участия в программах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 xml:space="preserve">- </w:t>
            </w:r>
            <w:proofErr w:type="gramStart"/>
            <w:r w:rsidRPr="00553A2B">
              <w:rPr>
                <w:i/>
                <w:sz w:val="22"/>
              </w:rPr>
              <w:t>инструментальный</w:t>
            </w:r>
            <w:proofErr w:type="gramEnd"/>
            <w:r w:rsidRPr="00553A2B">
              <w:rPr>
                <w:i/>
                <w:sz w:val="22"/>
              </w:rPr>
              <w:t>: 8 номеров для участия в программах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 xml:space="preserve">- </w:t>
            </w:r>
            <w:proofErr w:type="gramStart"/>
            <w:r w:rsidRPr="00553A2B">
              <w:rPr>
                <w:i/>
                <w:sz w:val="22"/>
              </w:rPr>
              <w:t>хореографический</w:t>
            </w:r>
            <w:proofErr w:type="gramEnd"/>
            <w:r w:rsidRPr="00553A2B">
              <w:rPr>
                <w:i/>
                <w:sz w:val="22"/>
              </w:rPr>
              <w:t>: 6 номеров для участия в программах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- театральный коллектив: 4 номера (миниатюры) для участия в концертах.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Участие клубного формирования в муниципальных, региональных, общероссийских фестивалях, смотрах, конкурсах, выставках и т.п.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Выступления на других площадках (выездные):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 xml:space="preserve">- клубное формирование не менее 2 раз в год;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proofErr w:type="gramStart"/>
            <w:r w:rsidRPr="00553A2B">
              <w:rPr>
                <w:i/>
                <w:sz w:val="22"/>
              </w:rPr>
              <w:t>- хоровой (вокальный): не менее 1 раза в квартал;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proofErr w:type="gramStart"/>
            <w:r w:rsidRPr="00553A2B">
              <w:rPr>
                <w:i/>
                <w:sz w:val="22"/>
              </w:rPr>
              <w:t>- инструментальный: не менее 1 раза в квартал;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proofErr w:type="gramStart"/>
            <w:r w:rsidRPr="00553A2B">
              <w:rPr>
                <w:i/>
                <w:sz w:val="22"/>
              </w:rPr>
              <w:t>- хореографический: не менее 1 раза в квартал;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- театральный коллектив: не менее 1 раза в квартал.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>Сохранение и увеличение контингента участников клубного формирования.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sz w:val="22"/>
              </w:rPr>
            </w:pPr>
            <w:proofErr w:type="spellStart"/>
            <w:r w:rsidRPr="003D362B">
              <w:rPr>
                <w:kern w:val="24"/>
                <w:sz w:val="22"/>
              </w:rPr>
              <w:t>Сохран</w:t>
            </w:r>
            <w:proofErr w:type="spellEnd"/>
            <w:r w:rsidRPr="003D362B">
              <w:rPr>
                <w:kern w:val="24"/>
                <w:sz w:val="22"/>
              </w:rPr>
              <w:t>.:  1</w:t>
            </w:r>
          </w:p>
          <w:p w:rsidR="007D0A66" w:rsidRPr="003D362B" w:rsidRDefault="007D0A66" w:rsidP="005C0C77">
            <w:pPr>
              <w:pStyle w:val="a9"/>
              <w:rPr>
                <w:kern w:val="24"/>
                <w:sz w:val="22"/>
              </w:rPr>
            </w:pPr>
            <w:proofErr w:type="spellStart"/>
            <w:r w:rsidRPr="003D362B">
              <w:rPr>
                <w:kern w:val="24"/>
                <w:sz w:val="22"/>
              </w:rPr>
              <w:t>Увелич</w:t>
            </w:r>
            <w:proofErr w:type="spellEnd"/>
            <w:r w:rsidRPr="003D362B">
              <w:rPr>
                <w:kern w:val="24"/>
                <w:sz w:val="22"/>
              </w:rPr>
              <w:t>.:  2</w:t>
            </w:r>
          </w:p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>Выбыв</w:t>
            </w:r>
            <w:proofErr w:type="gramStart"/>
            <w:r w:rsidRPr="003D362B">
              <w:rPr>
                <w:kern w:val="24"/>
                <w:sz w:val="22"/>
              </w:rPr>
              <w:t xml:space="preserve">.: - </w:t>
            </w:r>
            <w:proofErr w:type="gramEnd"/>
            <w:r w:rsidRPr="003D362B">
              <w:rPr>
                <w:kern w:val="24"/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Руководство коллективами спутниками (не менее 1коллектива)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Проведение клубным формированием мероприятий на платной основе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kern w:val="24"/>
                <w:sz w:val="22"/>
              </w:rPr>
            </w:pPr>
            <w:r w:rsidRPr="00553A2B">
              <w:rPr>
                <w:sz w:val="22"/>
              </w:rPr>
              <w:t>Наличие авторских программ, методик деятельности клубного формирования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Организация мероприятий  по  созданию  в  коллективах творческой дружеской атмосферы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proofErr w:type="gramStart"/>
            <w:r w:rsidRPr="00553A2B">
              <w:rPr>
                <w:sz w:val="22"/>
              </w:rPr>
              <w:t>Накопление   методических   материалов,   а  также  материалов, отражающих  историю  развития  коллектива  (отчеты, альбомы,  эскизы, макеты, программы, афиши, рекламы, буклеты и т.д.) и творческой работы.</w:t>
            </w:r>
            <w:proofErr w:type="gramEnd"/>
            <w:r w:rsidRPr="00553A2B">
              <w:rPr>
                <w:sz w:val="22"/>
              </w:rPr>
              <w:t xml:space="preserve"> Оценивается по наличию и содержанию в актуальном состоянии.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40</w:t>
            </w:r>
          </w:p>
        </w:tc>
      </w:tr>
      <w:tr w:rsidR="007D0A66" w:rsidRPr="00553A2B" w:rsidTr="007D0A66">
        <w:trPr>
          <w:trHeight w:val="255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3</w:t>
            </w: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kern w:val="24"/>
                <w:sz w:val="22"/>
              </w:rPr>
              <w:t>Индивидуальная исполнительска</w:t>
            </w:r>
            <w:r w:rsidRPr="00553A2B">
              <w:rPr>
                <w:kern w:val="24"/>
                <w:sz w:val="22"/>
              </w:rPr>
              <w:lastRenderedPageBreak/>
              <w:t xml:space="preserve">я деятельность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lastRenderedPageBreak/>
              <w:t xml:space="preserve">Динамика достижений и результативности участия в фестивалях и конкурсах при наличии соответствующих наград: </w:t>
            </w:r>
          </w:p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>- всероссийских,</w:t>
            </w:r>
          </w:p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 xml:space="preserve">- региональных </w:t>
            </w:r>
          </w:p>
          <w:p w:rsidR="007D0A66" w:rsidRPr="003D362B" w:rsidRDefault="007D0A66" w:rsidP="005C0C77">
            <w:pPr>
              <w:pStyle w:val="a9"/>
              <w:rPr>
                <w:kern w:val="24"/>
                <w:sz w:val="22"/>
              </w:rPr>
            </w:pPr>
            <w:r w:rsidRPr="003D362B">
              <w:rPr>
                <w:kern w:val="24"/>
                <w:sz w:val="22"/>
              </w:rPr>
              <w:t>- районных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3D362B" w:rsidRDefault="007D0A66" w:rsidP="005C0C77">
            <w:pPr>
              <w:pStyle w:val="a9"/>
              <w:rPr>
                <w:kern w:val="24"/>
                <w:sz w:val="22"/>
              </w:rPr>
            </w:pPr>
          </w:p>
          <w:p w:rsidR="007D0A66" w:rsidRPr="003D362B" w:rsidRDefault="007D0A66" w:rsidP="005C0C77">
            <w:pPr>
              <w:pStyle w:val="a9"/>
              <w:rPr>
                <w:kern w:val="24"/>
                <w:sz w:val="22"/>
              </w:rPr>
            </w:pPr>
          </w:p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>3</w:t>
            </w:r>
          </w:p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>2</w:t>
            </w:r>
          </w:p>
          <w:p w:rsidR="007D0A66" w:rsidRPr="003D362B" w:rsidRDefault="007D0A66" w:rsidP="005C0C77">
            <w:pPr>
              <w:pStyle w:val="a9"/>
              <w:rPr>
                <w:kern w:val="24"/>
                <w:sz w:val="22"/>
              </w:rPr>
            </w:pPr>
            <w:r w:rsidRPr="003D362B">
              <w:rPr>
                <w:kern w:val="24"/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 xml:space="preserve"> Участие в концертной деятельности творческого коллектива. В зависимости от количества выступлений коллектива.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kern w:val="24"/>
                <w:sz w:val="22"/>
              </w:rPr>
            </w:pPr>
            <w:r w:rsidRPr="003D362B">
              <w:rPr>
                <w:kern w:val="24"/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 xml:space="preserve">Участие в концертной программе в качестве исполнителя. В зависимости от числа исполненных номеров.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kern w:val="24"/>
                <w:sz w:val="22"/>
              </w:rPr>
            </w:pPr>
            <w:r w:rsidRPr="003D362B">
              <w:rPr>
                <w:kern w:val="24"/>
                <w:sz w:val="22"/>
              </w:rPr>
              <w:t>0,5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 xml:space="preserve"> Участие в культурно - досуговых мероприятиях различного уровня (ведущий, солист, артист т.д.). В зависимости от числа участий в мероприятиях и исполнительского уровня.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>Участие в концертной выездной деятельности. В зависимости от числа выездов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>Участие в платных мероприятиях. В зависимости от количества платных мероприятий (обрядов, дней рождений, юбилеев,  и др.) и степени участия в них.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i/>
                <w:sz w:val="22"/>
              </w:rPr>
            </w:pPr>
            <w:r w:rsidRPr="003D36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sz w:val="22"/>
              </w:rPr>
              <w:t>20</w:t>
            </w:r>
          </w:p>
        </w:tc>
      </w:tr>
      <w:tr w:rsidR="007D0A66" w:rsidRPr="00553A2B" w:rsidTr="007D0A66"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4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Соблюдение профессиональной этики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Отсутствие зафиксированных жалоб пользователей.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 w:rsidRPr="00553A2B">
              <w:rPr>
                <w:sz w:val="22"/>
              </w:rPr>
              <w:t>контроль за</w:t>
            </w:r>
            <w:proofErr w:type="gramEnd"/>
            <w:r w:rsidRPr="00553A2B">
              <w:rPr>
                <w:sz w:val="22"/>
              </w:rPr>
              <w:t xml:space="preserve"> соблюдением трудовой дисциплины, бережное отношение к материальным ценностям, соблюдение правил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  <w:proofErr w:type="spellStart"/>
            <w:r w:rsidRPr="00553A2B">
              <w:rPr>
                <w:sz w:val="22"/>
              </w:rPr>
              <w:t>отсутст</w:t>
            </w:r>
            <w:proofErr w:type="spellEnd"/>
            <w:r w:rsidRPr="00553A2B">
              <w:rPr>
                <w:sz w:val="22"/>
              </w:rPr>
              <w:t>.: 5;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proofErr w:type="spellStart"/>
            <w:r w:rsidRPr="00553A2B">
              <w:rPr>
                <w:sz w:val="22"/>
              </w:rPr>
              <w:t>налич</w:t>
            </w:r>
            <w:proofErr w:type="spellEnd"/>
            <w:r w:rsidRPr="00553A2B">
              <w:rPr>
                <w:sz w:val="22"/>
              </w:rPr>
              <w:t>.:   -15</w:t>
            </w:r>
          </w:p>
        </w:tc>
      </w:tr>
      <w:tr w:rsidR="007D0A66" w:rsidRPr="00553A2B" w:rsidTr="007D0A66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15</w:t>
            </w:r>
          </w:p>
        </w:tc>
      </w:tr>
      <w:tr w:rsidR="007D0A66" w:rsidRPr="00553A2B" w:rsidTr="007D0A66"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5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Профессиональная компетентность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Образование: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- </w:t>
            </w:r>
            <w:proofErr w:type="gramStart"/>
            <w:r w:rsidRPr="00553A2B">
              <w:rPr>
                <w:sz w:val="22"/>
              </w:rPr>
              <w:t>высшее</w:t>
            </w:r>
            <w:proofErr w:type="gramEnd"/>
            <w:r w:rsidRPr="00553A2B">
              <w:rPr>
                <w:sz w:val="22"/>
              </w:rPr>
              <w:t xml:space="preserve">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среднее специальное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высшее гуманитарное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учеба в средне-специальном и высшем учебном заведении по профилю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*федеральные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*региональные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*местные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Участие во всех семинарах, проводимых районным методическим центром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Курсы повышения квалификации – 1 раз в 5 лет – (наличие свидетельства)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Наличие </w:t>
            </w:r>
            <w:proofErr w:type="gramStart"/>
            <w:r w:rsidRPr="00553A2B">
              <w:rPr>
                <w:sz w:val="22"/>
              </w:rPr>
              <w:t>персонального</w:t>
            </w:r>
            <w:proofErr w:type="gramEnd"/>
            <w:r w:rsidRPr="00553A2B">
              <w:rPr>
                <w:sz w:val="22"/>
              </w:rPr>
              <w:t xml:space="preserve"> актуального портфолио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Наличие актуальных положительных записей в Книге обращений граждан по вопросам качества оказания муниципальных услуг.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7D0A66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20</w:t>
            </w:r>
          </w:p>
        </w:tc>
      </w:tr>
      <w:tr w:rsidR="007D0A66" w:rsidRPr="00553A2B" w:rsidTr="007D0A66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количество балов по всем критериям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130</w:t>
            </w:r>
          </w:p>
        </w:tc>
      </w:tr>
    </w:tbl>
    <w:p w:rsidR="007D0A66" w:rsidRPr="00A66904" w:rsidRDefault="007D0A66" w:rsidP="007D0A66">
      <w:pPr>
        <w:pStyle w:val="a9"/>
        <w:rPr>
          <w:color w:val="FF0000"/>
          <w:sz w:val="22"/>
        </w:rPr>
      </w:pPr>
    </w:p>
    <w:p w:rsidR="003B1692" w:rsidRPr="00A66904" w:rsidRDefault="004E2C0E" w:rsidP="004E2C0E">
      <w:pPr>
        <w:pStyle w:val="a9"/>
        <w:rPr>
          <w:b/>
          <w:color w:val="FF0000"/>
          <w:sz w:val="22"/>
        </w:rPr>
      </w:pPr>
      <w:r w:rsidRPr="00A66904">
        <w:rPr>
          <w:b/>
          <w:color w:val="FF0000"/>
          <w:sz w:val="22"/>
        </w:rPr>
        <w:t xml:space="preserve">  </w:t>
      </w: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tbl>
      <w:tblPr>
        <w:tblpPr w:leftFromText="180" w:rightFromText="180" w:vertAnchor="page" w:horzAnchor="margin" w:tblpXSpec="center" w:tblpY="529"/>
        <w:tblW w:w="10173" w:type="dxa"/>
        <w:tblLook w:val="0000" w:firstRow="0" w:lastRow="0" w:firstColumn="0" w:lastColumn="0" w:noHBand="0" w:noVBand="0"/>
      </w:tblPr>
      <w:tblGrid>
        <w:gridCol w:w="4928"/>
        <w:gridCol w:w="5245"/>
      </w:tblGrid>
      <w:tr w:rsidR="00FE1879" w:rsidRPr="001E6537" w:rsidTr="00D065CC">
        <w:trPr>
          <w:trHeight w:val="2104"/>
        </w:trPr>
        <w:tc>
          <w:tcPr>
            <w:tcW w:w="4928" w:type="dxa"/>
          </w:tcPr>
          <w:p w:rsidR="00FE1879" w:rsidRDefault="00FE1879" w:rsidP="00D065C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1E6537">
              <w:rPr>
                <w:color w:val="000000"/>
                <w:sz w:val="22"/>
              </w:rPr>
              <w:t>«СОГЛАСОВАНО»</w:t>
            </w:r>
          </w:p>
          <w:p w:rsidR="00FE1879" w:rsidRDefault="00FE1879" w:rsidP="00D065C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1E6537">
              <w:rPr>
                <w:color w:val="000000"/>
                <w:sz w:val="22"/>
              </w:rPr>
              <w:t>Глава сельского поселения</w:t>
            </w:r>
          </w:p>
          <w:p w:rsidR="00FE1879" w:rsidRPr="001E6537" w:rsidRDefault="00FE1879" w:rsidP="00D065C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Талицкий </w:t>
            </w:r>
            <w:r w:rsidRPr="001E6537">
              <w:rPr>
                <w:color w:val="000000"/>
                <w:sz w:val="22"/>
              </w:rPr>
              <w:t xml:space="preserve"> сельсовет</w:t>
            </w:r>
          </w:p>
          <w:p w:rsidR="00FE1879" w:rsidRPr="001E6537" w:rsidRDefault="00FE1879" w:rsidP="00D065C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00000"/>
                <w:sz w:val="22"/>
              </w:rPr>
              <w:t>____________</w:t>
            </w:r>
            <w:proofErr w:type="spellStart"/>
            <w:r>
              <w:rPr>
                <w:color w:val="000000"/>
                <w:sz w:val="22"/>
              </w:rPr>
              <w:t>И.В.Мочалов</w:t>
            </w:r>
            <w:proofErr w:type="spellEnd"/>
          </w:p>
          <w:p w:rsidR="00FE1879" w:rsidRPr="001E6537" w:rsidRDefault="00FE1879" w:rsidP="00D065C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5245" w:type="dxa"/>
          </w:tcPr>
          <w:p w:rsidR="00FE1879" w:rsidRPr="001E6537" w:rsidRDefault="00FE1879" w:rsidP="00D065C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</w:rPr>
            </w:pPr>
            <w:r w:rsidRPr="001E6537">
              <w:rPr>
                <w:color w:val="000000"/>
                <w:sz w:val="22"/>
              </w:rPr>
              <w:t>«УТВЕРЖДАЮ»</w:t>
            </w:r>
          </w:p>
          <w:p w:rsidR="00FE1879" w:rsidRPr="001E6537" w:rsidRDefault="00FE1879" w:rsidP="00D065C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</w:rPr>
            </w:pPr>
            <w:r w:rsidRPr="001E6537">
              <w:rPr>
                <w:color w:val="000000"/>
                <w:sz w:val="22"/>
              </w:rPr>
              <w:t xml:space="preserve"> Директор </w:t>
            </w:r>
          </w:p>
          <w:p w:rsidR="00FE1879" w:rsidRPr="001E6537" w:rsidRDefault="00FE1879" w:rsidP="00D065C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</w:rPr>
            </w:pPr>
            <w:r w:rsidRPr="001E6537">
              <w:rPr>
                <w:color w:val="000000"/>
                <w:sz w:val="22"/>
              </w:rPr>
              <w:t>МАУК «</w:t>
            </w:r>
            <w:r>
              <w:rPr>
                <w:color w:val="000000"/>
                <w:sz w:val="22"/>
              </w:rPr>
              <w:t>Талицкий ПЦК</w:t>
            </w:r>
            <w:r w:rsidRPr="001E6537">
              <w:rPr>
                <w:color w:val="000000"/>
                <w:sz w:val="22"/>
              </w:rPr>
              <w:t>»</w:t>
            </w:r>
          </w:p>
          <w:p w:rsidR="00FE1879" w:rsidRPr="001E6537" w:rsidRDefault="00FE1879" w:rsidP="00D065CC">
            <w:pPr>
              <w:shd w:val="clear" w:color="auto" w:fill="FFFFFF"/>
              <w:tabs>
                <w:tab w:val="center" w:pos="2514"/>
                <w:tab w:val="right" w:pos="5029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                                       </w:t>
            </w:r>
            <w:r>
              <w:rPr>
                <w:color w:val="000000"/>
                <w:sz w:val="22"/>
              </w:rPr>
              <w:tab/>
            </w:r>
            <w:r w:rsidRPr="001E6537">
              <w:rPr>
                <w:color w:val="000000"/>
                <w:sz w:val="22"/>
              </w:rPr>
              <w:t xml:space="preserve"> ___________</w:t>
            </w:r>
            <w:proofErr w:type="spellStart"/>
            <w:r>
              <w:rPr>
                <w:color w:val="000000"/>
                <w:sz w:val="22"/>
              </w:rPr>
              <w:t>М.Н.Соломахин</w:t>
            </w:r>
            <w:proofErr w:type="spellEnd"/>
          </w:p>
          <w:p w:rsidR="00FE1879" w:rsidRPr="001E6537" w:rsidRDefault="00FE1879" w:rsidP="00D065C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1E6537">
              <w:rPr>
                <w:color w:val="000000"/>
                <w:sz w:val="22"/>
              </w:rPr>
              <w:t xml:space="preserve"> </w:t>
            </w:r>
          </w:p>
        </w:tc>
      </w:tr>
    </w:tbl>
    <w:p w:rsidR="007D0A66" w:rsidRPr="003D362B" w:rsidRDefault="00700E14" w:rsidP="00700E14">
      <w:pPr>
        <w:pStyle w:val="a9"/>
        <w:tabs>
          <w:tab w:val="left" w:pos="3924"/>
        </w:tabs>
        <w:rPr>
          <w:b/>
          <w:sz w:val="22"/>
        </w:rPr>
      </w:pPr>
      <w:r>
        <w:rPr>
          <w:b/>
          <w:sz w:val="22"/>
        </w:rPr>
        <w:tab/>
      </w:r>
      <w:r w:rsidR="007D0A66" w:rsidRPr="003D362B">
        <w:rPr>
          <w:b/>
          <w:sz w:val="22"/>
        </w:rPr>
        <w:t>ПОЛОЖЕНИЕ</w:t>
      </w:r>
    </w:p>
    <w:p w:rsidR="007D0A66" w:rsidRPr="003D362B" w:rsidRDefault="007D0A66" w:rsidP="003D362B">
      <w:pPr>
        <w:pStyle w:val="a9"/>
        <w:jc w:val="center"/>
        <w:rPr>
          <w:b/>
          <w:sz w:val="22"/>
        </w:rPr>
      </w:pPr>
      <w:r w:rsidRPr="003D362B">
        <w:rPr>
          <w:b/>
          <w:sz w:val="22"/>
        </w:rPr>
        <w:t>о материальном стимулировании работников</w:t>
      </w:r>
    </w:p>
    <w:p w:rsidR="007D0A66" w:rsidRPr="003D362B" w:rsidRDefault="003D362B" w:rsidP="003D362B">
      <w:pPr>
        <w:pStyle w:val="a9"/>
        <w:jc w:val="center"/>
        <w:rPr>
          <w:b/>
          <w:bCs/>
          <w:sz w:val="22"/>
        </w:rPr>
      </w:pPr>
      <w:r w:rsidRPr="003D362B">
        <w:rPr>
          <w:b/>
          <w:bCs/>
          <w:sz w:val="22"/>
        </w:rPr>
        <w:t>МАУК «Талиц</w:t>
      </w:r>
      <w:r w:rsidR="007D0A66" w:rsidRPr="003D362B">
        <w:rPr>
          <w:b/>
          <w:bCs/>
          <w:sz w:val="22"/>
        </w:rPr>
        <w:t>кий ПЦК».</w:t>
      </w:r>
    </w:p>
    <w:p w:rsidR="007D0A66" w:rsidRPr="003D362B" w:rsidRDefault="007D0A66" w:rsidP="007D0A66">
      <w:pPr>
        <w:pStyle w:val="a9"/>
        <w:rPr>
          <w:b/>
          <w:sz w:val="22"/>
        </w:rPr>
      </w:pPr>
    </w:p>
    <w:p w:rsidR="007D0A66" w:rsidRPr="003D362B" w:rsidRDefault="007D0A66" w:rsidP="00F71B17">
      <w:pPr>
        <w:pStyle w:val="a9"/>
        <w:jc w:val="both"/>
        <w:rPr>
          <w:b/>
          <w:sz w:val="22"/>
        </w:rPr>
      </w:pPr>
      <w:proofErr w:type="gramStart"/>
      <w:r w:rsidRPr="003D362B">
        <w:rPr>
          <w:b/>
          <w:sz w:val="22"/>
          <w:lang w:val="en-US"/>
        </w:rPr>
        <w:t>I</w:t>
      </w:r>
      <w:r w:rsidRPr="003D362B">
        <w:rPr>
          <w:b/>
          <w:sz w:val="22"/>
        </w:rPr>
        <w:t xml:space="preserve">   Общие положения.</w:t>
      </w:r>
      <w:proofErr w:type="gramEnd"/>
    </w:p>
    <w:p w:rsidR="00303272" w:rsidRPr="003D362B" w:rsidRDefault="00303272" w:rsidP="00F71B17">
      <w:pPr>
        <w:pStyle w:val="a9"/>
        <w:jc w:val="both"/>
        <w:rPr>
          <w:b/>
          <w:sz w:val="22"/>
        </w:rPr>
      </w:pPr>
    </w:p>
    <w:p w:rsidR="007D0A66" w:rsidRPr="003D362B" w:rsidRDefault="007D0A66" w:rsidP="00F71B17">
      <w:pPr>
        <w:pStyle w:val="a9"/>
        <w:jc w:val="both"/>
        <w:rPr>
          <w:sz w:val="22"/>
        </w:rPr>
      </w:pPr>
      <w:r w:rsidRPr="003D362B">
        <w:rPr>
          <w:sz w:val="22"/>
        </w:rPr>
        <w:t xml:space="preserve">Настоящее Положение разработано с целью дальнейшего </w:t>
      </w:r>
      <w:proofErr w:type="gramStart"/>
      <w:r w:rsidRPr="003D362B">
        <w:rPr>
          <w:sz w:val="22"/>
        </w:rPr>
        <w:t>совершенствования организации материального стимулирования работников муниципального автономного учреждения</w:t>
      </w:r>
      <w:proofErr w:type="gramEnd"/>
      <w:r w:rsidRPr="003D362B">
        <w:rPr>
          <w:sz w:val="22"/>
        </w:rPr>
        <w:t xml:space="preserve"> культуры «</w:t>
      </w:r>
      <w:r w:rsidR="003D362B" w:rsidRPr="003D362B">
        <w:rPr>
          <w:sz w:val="22"/>
        </w:rPr>
        <w:t>Талиц</w:t>
      </w:r>
      <w:r w:rsidRPr="003D362B">
        <w:rPr>
          <w:sz w:val="22"/>
        </w:rPr>
        <w:t>кий поселенческий центр культуры» (далее</w:t>
      </w:r>
      <w:r w:rsidR="003D362B" w:rsidRPr="003D362B">
        <w:rPr>
          <w:sz w:val="22"/>
        </w:rPr>
        <w:t xml:space="preserve"> </w:t>
      </w:r>
      <w:r w:rsidRPr="003D362B">
        <w:rPr>
          <w:sz w:val="22"/>
        </w:rPr>
        <w:t>- Учреждение), развития творческой активности и инициативы в реализации задач, возложенных на учреждение, улучшение качества выполняемых работ и повышении исполнительской дисциплины, создании в каждом структурном подразделении высокой ответственности за порученное дело.</w:t>
      </w:r>
    </w:p>
    <w:p w:rsidR="007D0A66" w:rsidRPr="003D362B" w:rsidRDefault="007D0A66" w:rsidP="00F71B17">
      <w:pPr>
        <w:pStyle w:val="a9"/>
        <w:jc w:val="both"/>
        <w:rPr>
          <w:sz w:val="22"/>
        </w:rPr>
      </w:pPr>
      <w:r w:rsidRPr="003D362B">
        <w:rPr>
          <w:sz w:val="22"/>
        </w:rPr>
        <w:t>Положение распространяется на руководителей, работников учреждения, технический персонал, отличившихся в выполнении установленных видов и показателей работ, сверхплановых заданий, а также способствующих их выполнению.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</w:p>
    <w:p w:rsidR="007D0A66" w:rsidRPr="00FA0BF2" w:rsidRDefault="007D0A66" w:rsidP="00F71B17">
      <w:pPr>
        <w:pStyle w:val="a9"/>
        <w:jc w:val="both"/>
        <w:rPr>
          <w:b/>
          <w:sz w:val="22"/>
        </w:rPr>
      </w:pPr>
      <w:proofErr w:type="gramStart"/>
      <w:r w:rsidRPr="00FA0BF2">
        <w:rPr>
          <w:b/>
          <w:sz w:val="22"/>
          <w:lang w:val="en-US"/>
        </w:rPr>
        <w:t>II</w:t>
      </w:r>
      <w:r w:rsidRPr="00FA0BF2">
        <w:rPr>
          <w:b/>
          <w:sz w:val="22"/>
        </w:rPr>
        <w:t xml:space="preserve">  Организация</w:t>
      </w:r>
      <w:proofErr w:type="gramEnd"/>
      <w:r w:rsidRPr="00FA0BF2">
        <w:rPr>
          <w:b/>
          <w:sz w:val="22"/>
        </w:rPr>
        <w:t xml:space="preserve"> материального стимулирования.</w:t>
      </w:r>
    </w:p>
    <w:p w:rsidR="007D0A66" w:rsidRPr="00FA0BF2" w:rsidRDefault="007D0A66" w:rsidP="00F71B17">
      <w:pPr>
        <w:pStyle w:val="a9"/>
        <w:jc w:val="both"/>
        <w:rPr>
          <w:b/>
          <w:sz w:val="22"/>
        </w:rPr>
      </w:pP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 xml:space="preserve">2.1. Виды и размеры материального стимулирования определяются исходя из результатов деятельности работника, в соответствии с его личным вкладом в общие результаты работы и начисляется за фактически отработанное время. 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2.2. Установление размера материального стимулирования производится исходя из предложений руководителей структурных подразделений, с учетом эффективности труда каждого работника и утверждается приказом руководителя учреждения.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 xml:space="preserve">2.3. Материальное стимулирование подразделяется </w:t>
      </w:r>
      <w:proofErr w:type="gramStart"/>
      <w:r w:rsidRPr="00FA0BF2">
        <w:rPr>
          <w:sz w:val="22"/>
        </w:rPr>
        <w:t>на</w:t>
      </w:r>
      <w:proofErr w:type="gramEnd"/>
      <w:r w:rsidRPr="00FA0BF2">
        <w:rPr>
          <w:sz w:val="22"/>
        </w:rPr>
        <w:t>: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- премирование по итогам работы за квартал до 100 % МФОТ;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- премирование за высокие результаты труда до 100 % МФОТ;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- премирование за выполнение особо важных и срочных работ до 100 % МФОТ;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- поощрение к праздничным датам до 100 % МФОТ;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- оказание материальной помощи.</w:t>
      </w:r>
    </w:p>
    <w:p w:rsidR="00303272" w:rsidRPr="00A66904" w:rsidRDefault="00303272" w:rsidP="00F71B17">
      <w:pPr>
        <w:pStyle w:val="a9"/>
        <w:jc w:val="both"/>
        <w:rPr>
          <w:color w:val="FF0000"/>
          <w:sz w:val="22"/>
        </w:rPr>
      </w:pPr>
    </w:p>
    <w:p w:rsidR="007D0A66" w:rsidRPr="00FA0BF2" w:rsidRDefault="007D0A66" w:rsidP="00F71B17">
      <w:pPr>
        <w:pStyle w:val="a9"/>
        <w:jc w:val="both"/>
        <w:rPr>
          <w:b/>
          <w:sz w:val="22"/>
        </w:rPr>
      </w:pPr>
      <w:proofErr w:type="gramStart"/>
      <w:r w:rsidRPr="00FA0BF2">
        <w:rPr>
          <w:b/>
          <w:sz w:val="22"/>
          <w:lang w:val="en-US"/>
        </w:rPr>
        <w:t>III</w:t>
      </w:r>
      <w:r w:rsidRPr="00FA0BF2">
        <w:rPr>
          <w:b/>
          <w:sz w:val="22"/>
        </w:rPr>
        <w:t xml:space="preserve">   Источники поощрения и оказания материальной помощи.</w:t>
      </w:r>
      <w:proofErr w:type="gramEnd"/>
    </w:p>
    <w:p w:rsidR="007D0A66" w:rsidRPr="00FA0BF2" w:rsidRDefault="007D0A66" w:rsidP="00F71B17">
      <w:pPr>
        <w:pStyle w:val="a9"/>
        <w:jc w:val="both"/>
        <w:rPr>
          <w:b/>
          <w:sz w:val="22"/>
        </w:rPr>
      </w:pP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3.1. Источником премирования и оказания материальной помощи работников Учреждения является утвержденный фонд оплаты труда на текущий финансовый год.</w:t>
      </w:r>
    </w:p>
    <w:p w:rsidR="007D0A66" w:rsidRPr="00FA0BF2" w:rsidRDefault="007D0A66" w:rsidP="00F71B17">
      <w:pPr>
        <w:pStyle w:val="a9"/>
        <w:jc w:val="both"/>
        <w:rPr>
          <w:b/>
          <w:sz w:val="22"/>
        </w:rPr>
      </w:pPr>
      <w:r w:rsidRPr="00FA0BF2">
        <w:rPr>
          <w:sz w:val="22"/>
        </w:rPr>
        <w:t>3.2. Премирование и оказание материальной помощи осуществляется из средств по фонду оплаты труда в той его части, которая остается после выплат по тарифным ставкам, компенсационным и стимулирующим надбавкам, а также средств внебюджетного фонда оплаты труда.</w:t>
      </w:r>
    </w:p>
    <w:p w:rsidR="00F71B17" w:rsidRPr="00A66904" w:rsidRDefault="00F71B17" w:rsidP="00F71B17">
      <w:pPr>
        <w:pStyle w:val="a9"/>
        <w:jc w:val="both"/>
        <w:rPr>
          <w:b/>
          <w:color w:val="FF0000"/>
          <w:sz w:val="22"/>
        </w:rPr>
      </w:pPr>
    </w:p>
    <w:p w:rsidR="007D0A66" w:rsidRPr="00FA0BF2" w:rsidRDefault="007D0A66" w:rsidP="00F71B17">
      <w:pPr>
        <w:pStyle w:val="a9"/>
        <w:jc w:val="both"/>
        <w:rPr>
          <w:b/>
          <w:sz w:val="22"/>
        </w:rPr>
      </w:pPr>
      <w:proofErr w:type="gramStart"/>
      <w:r w:rsidRPr="00FA0BF2">
        <w:rPr>
          <w:b/>
          <w:sz w:val="22"/>
          <w:lang w:val="en-US"/>
        </w:rPr>
        <w:t>IV</w:t>
      </w:r>
      <w:r w:rsidRPr="00FA0BF2">
        <w:rPr>
          <w:b/>
          <w:sz w:val="22"/>
        </w:rPr>
        <w:t xml:space="preserve">    Оценка труда сотрудников и порядок установления и начисления премий.</w:t>
      </w:r>
      <w:proofErr w:type="gramEnd"/>
    </w:p>
    <w:p w:rsidR="007D0A66" w:rsidRPr="00FA0BF2" w:rsidRDefault="007D0A66" w:rsidP="00F71B17">
      <w:pPr>
        <w:pStyle w:val="a9"/>
        <w:jc w:val="both"/>
        <w:rPr>
          <w:b/>
          <w:sz w:val="22"/>
        </w:rPr>
      </w:pP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 xml:space="preserve">4.1. </w:t>
      </w:r>
      <w:r w:rsidRPr="00FA0BF2">
        <w:rPr>
          <w:b/>
          <w:i/>
          <w:sz w:val="22"/>
        </w:rPr>
        <w:t>Премирование по итогам работы за квартал осуществляется: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- за развитие творческих инициатив, применение современных форм и методов, новых технологий в практику работы библиотек до 100 % от должностного оклада;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- за творческий подход к работе, участие в муниципальных, областных программах, за организацию досуга населения до 100 % от должностного оклада;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- за умелую организацию и эффективное управление коллективом, создание здорового психологического климата до 100 % от должностного оклада;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- за выполнение работ временно отсутствующего работника и по ва</w:t>
      </w:r>
      <w:r w:rsidRPr="00FA0BF2">
        <w:rPr>
          <w:sz w:val="22"/>
        </w:rPr>
        <w:softHyphen/>
        <w:t>кантной должности до 100 % от должностного оклада;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lastRenderedPageBreak/>
        <w:t>- за внедрение и расширение ассортимента платных услуг населе</w:t>
      </w:r>
      <w:r w:rsidRPr="00FA0BF2">
        <w:rPr>
          <w:sz w:val="22"/>
        </w:rPr>
        <w:softHyphen/>
        <w:t>нию до 50 % от должностного оклада;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- за образцовое содержание помещений и прилегающих территорий до 50 % от должностного оклада;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- за высокую результативность в работе до 100 % от должностного оклада;</w:t>
      </w:r>
    </w:p>
    <w:p w:rsidR="007D0A66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- за методические разработки и внедрение их в деятельность учреждения до 50 % от должностного оклада</w:t>
      </w:r>
      <w:r w:rsidR="00FA0BF2">
        <w:rPr>
          <w:sz w:val="22"/>
        </w:rPr>
        <w:t>;</w:t>
      </w:r>
    </w:p>
    <w:p w:rsidR="00FA0BF2" w:rsidRPr="00FA0BF2" w:rsidRDefault="00FA0BF2" w:rsidP="00F71B17">
      <w:pPr>
        <w:pStyle w:val="a9"/>
        <w:jc w:val="both"/>
        <w:rPr>
          <w:b/>
          <w:bCs/>
          <w:sz w:val="22"/>
        </w:rPr>
      </w:pPr>
      <w:r>
        <w:rPr>
          <w:sz w:val="22"/>
        </w:rPr>
        <w:t>- за дополните</w:t>
      </w:r>
      <w:r w:rsidR="00186A6A">
        <w:rPr>
          <w:sz w:val="22"/>
        </w:rPr>
        <w:t>льную нагрузку ведения документо</w:t>
      </w:r>
      <w:r>
        <w:rPr>
          <w:sz w:val="22"/>
        </w:rPr>
        <w:t>оборота</w:t>
      </w:r>
      <w:r w:rsidR="00186A6A">
        <w:rPr>
          <w:sz w:val="22"/>
        </w:rPr>
        <w:t xml:space="preserve"> до 100% от должностного оклада. </w:t>
      </w:r>
    </w:p>
    <w:p w:rsidR="007D0A66" w:rsidRPr="00186A6A" w:rsidRDefault="007D0A66" w:rsidP="00F71B17">
      <w:pPr>
        <w:pStyle w:val="a9"/>
        <w:jc w:val="both"/>
        <w:rPr>
          <w:sz w:val="22"/>
        </w:rPr>
      </w:pPr>
      <w:r w:rsidRPr="00186A6A">
        <w:rPr>
          <w:sz w:val="22"/>
        </w:rPr>
        <w:t>4.1.1. При начислении премии учитывается выполнение конкретных мероприятий, заданий, предусмотренных в плане работ за отчетный период, по основным направлениям деятельности в соответствии с личным вкладом конкретного работника.</w:t>
      </w:r>
    </w:p>
    <w:p w:rsidR="007D0A66" w:rsidRPr="00186A6A" w:rsidRDefault="007D0A66" w:rsidP="00F71B17">
      <w:pPr>
        <w:pStyle w:val="a9"/>
        <w:jc w:val="both"/>
        <w:rPr>
          <w:sz w:val="22"/>
        </w:rPr>
      </w:pPr>
      <w:r w:rsidRPr="00186A6A">
        <w:rPr>
          <w:sz w:val="22"/>
        </w:rPr>
        <w:t>4.1.2. Размер премии уменьшается или не выплачивается за следующие упущения в работе и нарушения трудовой дисциплины:</w:t>
      </w:r>
    </w:p>
    <w:p w:rsidR="007D0A66" w:rsidRPr="00186A6A" w:rsidRDefault="007D0A66" w:rsidP="00F71B17">
      <w:pPr>
        <w:pStyle w:val="a9"/>
        <w:jc w:val="both"/>
        <w:rPr>
          <w:sz w:val="22"/>
        </w:rPr>
      </w:pPr>
      <w:r w:rsidRPr="00186A6A">
        <w:rPr>
          <w:sz w:val="22"/>
        </w:rPr>
        <w:t xml:space="preserve"> - невыполнение плана работы  - до 100%;</w:t>
      </w:r>
    </w:p>
    <w:p w:rsidR="007D0A66" w:rsidRPr="00186A6A" w:rsidRDefault="007D0A66" w:rsidP="00F71B17">
      <w:pPr>
        <w:pStyle w:val="a9"/>
        <w:jc w:val="both"/>
        <w:rPr>
          <w:sz w:val="22"/>
        </w:rPr>
      </w:pPr>
      <w:r w:rsidRPr="00186A6A">
        <w:rPr>
          <w:sz w:val="22"/>
        </w:rPr>
        <w:t>- невыполнение должностной инструкции -  до 100%;</w:t>
      </w:r>
    </w:p>
    <w:p w:rsidR="007D0A66" w:rsidRPr="00186A6A" w:rsidRDefault="007D0A66" w:rsidP="00F71B17">
      <w:pPr>
        <w:pStyle w:val="a9"/>
        <w:jc w:val="both"/>
        <w:rPr>
          <w:sz w:val="22"/>
        </w:rPr>
      </w:pPr>
      <w:r w:rsidRPr="00186A6A">
        <w:rPr>
          <w:sz w:val="22"/>
        </w:rPr>
        <w:t xml:space="preserve"> - несоблюдение Правил внутреннего трудового распорядка, Правил охраны труда и техники безопасности, пожарной безопасности - до 100%; </w:t>
      </w:r>
    </w:p>
    <w:p w:rsidR="007D0A66" w:rsidRPr="00186A6A" w:rsidRDefault="007D0A66" w:rsidP="00F71B17">
      <w:pPr>
        <w:pStyle w:val="a9"/>
        <w:jc w:val="both"/>
        <w:rPr>
          <w:sz w:val="22"/>
        </w:rPr>
      </w:pPr>
      <w:r w:rsidRPr="00186A6A">
        <w:rPr>
          <w:sz w:val="22"/>
        </w:rPr>
        <w:t>- отсутствие на работе без уважительной причины до четырех часов - до 100%;</w:t>
      </w:r>
    </w:p>
    <w:p w:rsidR="007D0A66" w:rsidRPr="00186A6A" w:rsidRDefault="007D0A66" w:rsidP="00F71B17">
      <w:pPr>
        <w:pStyle w:val="a9"/>
        <w:jc w:val="both"/>
        <w:rPr>
          <w:sz w:val="22"/>
        </w:rPr>
      </w:pPr>
      <w:r w:rsidRPr="00186A6A">
        <w:rPr>
          <w:sz w:val="22"/>
        </w:rPr>
        <w:t xml:space="preserve"> - срыв сроков исполнения приказов и отчетности, документооборота - до 100%;</w:t>
      </w:r>
    </w:p>
    <w:p w:rsidR="007D0A66" w:rsidRPr="00186A6A" w:rsidRDefault="007D0A66" w:rsidP="00F71B17">
      <w:pPr>
        <w:pStyle w:val="a9"/>
        <w:jc w:val="both"/>
        <w:rPr>
          <w:sz w:val="22"/>
        </w:rPr>
      </w:pPr>
      <w:r w:rsidRPr="00186A6A">
        <w:rPr>
          <w:sz w:val="22"/>
        </w:rPr>
        <w:t xml:space="preserve"> - дисциплинарное взыскание-выговор - до 100%; </w:t>
      </w:r>
    </w:p>
    <w:p w:rsidR="007D0A66" w:rsidRPr="00186A6A" w:rsidRDefault="007D0A66" w:rsidP="00F71B17">
      <w:pPr>
        <w:pStyle w:val="a9"/>
        <w:jc w:val="both"/>
        <w:rPr>
          <w:sz w:val="22"/>
        </w:rPr>
      </w:pPr>
      <w:r w:rsidRPr="00186A6A">
        <w:rPr>
          <w:sz w:val="22"/>
        </w:rPr>
        <w:t>- грубость в обращении с коллегами и посетителями - до 100%;</w:t>
      </w:r>
    </w:p>
    <w:p w:rsidR="007D0A66" w:rsidRPr="00186A6A" w:rsidRDefault="007D0A66" w:rsidP="00F71B17">
      <w:pPr>
        <w:pStyle w:val="a9"/>
        <w:jc w:val="both"/>
        <w:rPr>
          <w:sz w:val="22"/>
        </w:rPr>
      </w:pPr>
      <w:r w:rsidRPr="00186A6A">
        <w:rPr>
          <w:sz w:val="22"/>
        </w:rPr>
        <w:t xml:space="preserve">- невыполнение распоряжений, приказов руководителя учреждения, вышестоящего руководителя  - до 100%; 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>- опоздание на работу - до 50%.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 xml:space="preserve">4.1.3. </w:t>
      </w:r>
      <w:proofErr w:type="gramStart"/>
      <w:r w:rsidRPr="008C1BA4">
        <w:rPr>
          <w:sz w:val="22"/>
        </w:rPr>
        <w:t>Размер премии, выплачиваемый конкретному работнику определяется</w:t>
      </w:r>
      <w:proofErr w:type="gramEnd"/>
      <w:r w:rsidRPr="008C1BA4">
        <w:rPr>
          <w:sz w:val="22"/>
        </w:rPr>
        <w:t xml:space="preserve"> его личным вкладом.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>4.1.4. В случае применения к работнику дисциплинарного взыскания в отчетном периоде он не представляется к премированию за этот период. Вопрос о премировании в период действия дисциплинарного взыскания решает руководитель по согласованию с профсоюзным комитетом работников культуры.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 xml:space="preserve"> 4.1.5. Основанием для выплаты премии является приказ руководителя учреждения с указанием ее размера каждому работнику.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 xml:space="preserve">4.2. </w:t>
      </w:r>
      <w:r w:rsidRPr="008C1BA4">
        <w:rPr>
          <w:b/>
          <w:i/>
          <w:sz w:val="22"/>
        </w:rPr>
        <w:t xml:space="preserve">Премирование за высокие результаты труда </w:t>
      </w:r>
      <w:r w:rsidRPr="008C1BA4">
        <w:rPr>
          <w:sz w:val="22"/>
        </w:rPr>
        <w:t>выплачивается работникам единовременно при следующих условиях: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>- поощрение Президентом РФ, губернатора области, главы района, присвоения почетных званий, награждения орденами и медалями;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>- награждение Почетной грамотой, благодарственным письмом Министерства культуры РФ, управления культуры и искусства области.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 xml:space="preserve">4.3. </w:t>
      </w:r>
      <w:r w:rsidRPr="008C1BA4">
        <w:rPr>
          <w:b/>
          <w:i/>
          <w:sz w:val="22"/>
        </w:rPr>
        <w:t>Премирование за выполнение особо важных и срочных работ</w:t>
      </w:r>
      <w:r w:rsidRPr="008C1BA4">
        <w:rPr>
          <w:sz w:val="22"/>
        </w:rPr>
        <w:t xml:space="preserve">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 xml:space="preserve">4.4. </w:t>
      </w:r>
      <w:r w:rsidRPr="008C1BA4">
        <w:rPr>
          <w:b/>
          <w:i/>
          <w:sz w:val="22"/>
        </w:rPr>
        <w:t>Поощрение к праздничным датам</w:t>
      </w:r>
      <w:r w:rsidRPr="008C1BA4">
        <w:rPr>
          <w:sz w:val="22"/>
        </w:rPr>
        <w:t xml:space="preserve">  осуществляется: 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 xml:space="preserve">- женщинам к праздникам - День Матери и День 8 Марта; 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>- мужчинам    к празднику - День Отца и День Защитника Отечества;</w:t>
      </w:r>
    </w:p>
    <w:p w:rsidR="00F71B17" w:rsidRPr="008C1BA4" w:rsidRDefault="007D0A66" w:rsidP="00F71B17">
      <w:pPr>
        <w:pStyle w:val="a9"/>
        <w:jc w:val="both"/>
        <w:rPr>
          <w:sz w:val="22"/>
        </w:rPr>
      </w:pPr>
      <w:proofErr w:type="gramStart"/>
      <w:r w:rsidRPr="008C1BA4">
        <w:rPr>
          <w:sz w:val="22"/>
        </w:rPr>
        <w:t xml:space="preserve">- к профессиональным праздникам (25 марта - "День работника культуры", </w:t>
      </w:r>
      <w:proofErr w:type="gramEnd"/>
    </w:p>
    <w:p w:rsidR="007D0A66" w:rsidRPr="008C1BA4" w:rsidRDefault="007D0A66" w:rsidP="00F71B17">
      <w:pPr>
        <w:pStyle w:val="a9"/>
        <w:jc w:val="both"/>
        <w:rPr>
          <w:sz w:val="22"/>
        </w:rPr>
      </w:pPr>
      <w:proofErr w:type="gramStart"/>
      <w:r w:rsidRPr="008C1BA4">
        <w:rPr>
          <w:sz w:val="22"/>
        </w:rPr>
        <w:t>21 ноября – «День бухгалтера») до 100 % МФОТ;</w:t>
      </w:r>
      <w:proofErr w:type="gramEnd"/>
    </w:p>
    <w:p w:rsidR="007D0A66" w:rsidRPr="008C1BA4" w:rsidRDefault="007D0A66" w:rsidP="00F71B17">
      <w:pPr>
        <w:pStyle w:val="a9"/>
        <w:jc w:val="both"/>
        <w:rPr>
          <w:b/>
          <w:bCs/>
          <w:sz w:val="22"/>
        </w:rPr>
      </w:pPr>
      <w:r w:rsidRPr="008C1BA4">
        <w:rPr>
          <w:sz w:val="22"/>
        </w:rPr>
        <w:t>- в связи с юбилейными датами учреждения до 50 % МФОТ.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 xml:space="preserve">4.5. По решению коллектива учреждения работнику может быть оказана </w:t>
      </w:r>
      <w:r w:rsidRPr="008C1BA4">
        <w:rPr>
          <w:b/>
          <w:i/>
          <w:sz w:val="22"/>
        </w:rPr>
        <w:t>материальная помощь</w:t>
      </w:r>
      <w:r w:rsidRPr="008C1BA4">
        <w:rPr>
          <w:sz w:val="22"/>
        </w:rPr>
        <w:t xml:space="preserve"> за счет экономии по фонду заработной платы и внебюджетного фонда оплаты труда в случаях: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>- смерти сотрудника либо его ближайшего родственника – до 100%  МФОТ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 xml:space="preserve">- при смерти неработающего пенсионера, проработавшего в учреждении не менее 10 лет, в размере до одного минимального </w:t>
      </w:r>
      <w:proofErr w:type="gramStart"/>
      <w:r w:rsidRPr="008C1BA4">
        <w:rPr>
          <w:sz w:val="22"/>
        </w:rPr>
        <w:t>размера оплаты труда</w:t>
      </w:r>
      <w:proofErr w:type="gramEnd"/>
      <w:r w:rsidRPr="008C1BA4">
        <w:rPr>
          <w:sz w:val="22"/>
        </w:rPr>
        <w:t xml:space="preserve"> (МРОТ);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>- сотрудника</w:t>
      </w:r>
      <w:proofErr w:type="gramStart"/>
      <w:r w:rsidRPr="008C1BA4">
        <w:rPr>
          <w:sz w:val="22"/>
        </w:rPr>
        <w:t>м-</w:t>
      </w:r>
      <w:proofErr w:type="gramEnd"/>
      <w:r w:rsidRPr="008C1BA4">
        <w:rPr>
          <w:sz w:val="22"/>
        </w:rPr>
        <w:t xml:space="preserve"> юбилярам при достижении 50- и 55-летнего возраста у женщин и 50- и 60-летнего возраста у мужчин в размере до 100% МФОТ;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>- при уходе в очередной отпуск в размере до 100% МФОТ.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 xml:space="preserve">4.5.1. Администрация учреждения совместно с членами наблюдательного совета рассматривает заявление работника, нуждающегося в материальной помощи, выносит решение об оказании ему материальной помощи, определяет размер суммы, либо выносит мотивированный отказ.        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 xml:space="preserve">4.5.2. Общая сумма материальной помощи, выплачиваемая каждому работнику в течение календарного года, максимальным размером не ограничивается. </w:t>
      </w:r>
    </w:p>
    <w:sectPr w:rsidR="007D0A66" w:rsidRPr="008C1BA4" w:rsidSect="00300C89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42D"/>
    <w:multiLevelType w:val="hybridMultilevel"/>
    <w:tmpl w:val="93327CF8"/>
    <w:lvl w:ilvl="0" w:tplc="38988826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463D488C"/>
    <w:multiLevelType w:val="hybridMultilevel"/>
    <w:tmpl w:val="1FCC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60CC1"/>
    <w:multiLevelType w:val="hybridMultilevel"/>
    <w:tmpl w:val="7BA2628C"/>
    <w:lvl w:ilvl="0" w:tplc="76D673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29C3A51"/>
    <w:multiLevelType w:val="hybridMultilevel"/>
    <w:tmpl w:val="93941F7E"/>
    <w:lvl w:ilvl="0" w:tplc="33F8F7D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D2"/>
    <w:rsid w:val="000010EC"/>
    <w:rsid w:val="00001107"/>
    <w:rsid w:val="0000137C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D24"/>
    <w:rsid w:val="00002E4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21F"/>
    <w:rsid w:val="00004308"/>
    <w:rsid w:val="00004324"/>
    <w:rsid w:val="000043CF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4D0"/>
    <w:rsid w:val="0000556F"/>
    <w:rsid w:val="00005775"/>
    <w:rsid w:val="000058FA"/>
    <w:rsid w:val="00005A06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04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306"/>
    <w:rsid w:val="000127DD"/>
    <w:rsid w:val="00012F4B"/>
    <w:rsid w:val="00012FED"/>
    <w:rsid w:val="0001316F"/>
    <w:rsid w:val="000133BA"/>
    <w:rsid w:val="000133DE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923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423"/>
    <w:rsid w:val="00017523"/>
    <w:rsid w:val="0001769B"/>
    <w:rsid w:val="0001774F"/>
    <w:rsid w:val="00017B36"/>
    <w:rsid w:val="00017CF0"/>
    <w:rsid w:val="00017E77"/>
    <w:rsid w:val="00017F2B"/>
    <w:rsid w:val="00017F82"/>
    <w:rsid w:val="000200FF"/>
    <w:rsid w:val="000201F7"/>
    <w:rsid w:val="000203AC"/>
    <w:rsid w:val="0002068F"/>
    <w:rsid w:val="000208F7"/>
    <w:rsid w:val="00020B4C"/>
    <w:rsid w:val="00020EFE"/>
    <w:rsid w:val="00021597"/>
    <w:rsid w:val="000215C8"/>
    <w:rsid w:val="00021635"/>
    <w:rsid w:val="00021B1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D78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06C"/>
    <w:rsid w:val="000271CE"/>
    <w:rsid w:val="00027271"/>
    <w:rsid w:val="00027604"/>
    <w:rsid w:val="00027645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2F"/>
    <w:rsid w:val="000311C3"/>
    <w:rsid w:val="000315C4"/>
    <w:rsid w:val="00031811"/>
    <w:rsid w:val="000318EA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73D"/>
    <w:rsid w:val="00034D44"/>
    <w:rsid w:val="00034FF4"/>
    <w:rsid w:val="0003508B"/>
    <w:rsid w:val="000350A6"/>
    <w:rsid w:val="000352AA"/>
    <w:rsid w:val="00035436"/>
    <w:rsid w:val="0003552F"/>
    <w:rsid w:val="00035664"/>
    <w:rsid w:val="000358FE"/>
    <w:rsid w:val="00035948"/>
    <w:rsid w:val="00035B5C"/>
    <w:rsid w:val="00035D72"/>
    <w:rsid w:val="00035DC4"/>
    <w:rsid w:val="0003616E"/>
    <w:rsid w:val="0003620E"/>
    <w:rsid w:val="000362EB"/>
    <w:rsid w:val="00036414"/>
    <w:rsid w:val="0003668E"/>
    <w:rsid w:val="00036A86"/>
    <w:rsid w:val="00036C32"/>
    <w:rsid w:val="00036CE2"/>
    <w:rsid w:val="00037204"/>
    <w:rsid w:val="00037343"/>
    <w:rsid w:val="00037784"/>
    <w:rsid w:val="000378B4"/>
    <w:rsid w:val="00037948"/>
    <w:rsid w:val="0003799D"/>
    <w:rsid w:val="00037CF1"/>
    <w:rsid w:val="00037D1C"/>
    <w:rsid w:val="00037D84"/>
    <w:rsid w:val="00037F3E"/>
    <w:rsid w:val="00037F99"/>
    <w:rsid w:val="00037FD7"/>
    <w:rsid w:val="00040040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2CF"/>
    <w:rsid w:val="0004374B"/>
    <w:rsid w:val="000438F7"/>
    <w:rsid w:val="0004393C"/>
    <w:rsid w:val="000439DA"/>
    <w:rsid w:val="00043A44"/>
    <w:rsid w:val="00043BE0"/>
    <w:rsid w:val="00043E18"/>
    <w:rsid w:val="00043FCC"/>
    <w:rsid w:val="0004417D"/>
    <w:rsid w:val="0004451B"/>
    <w:rsid w:val="000446BF"/>
    <w:rsid w:val="0004471E"/>
    <w:rsid w:val="00044B5A"/>
    <w:rsid w:val="00044CB9"/>
    <w:rsid w:val="00044D31"/>
    <w:rsid w:val="00044E64"/>
    <w:rsid w:val="000453D2"/>
    <w:rsid w:val="000455F8"/>
    <w:rsid w:val="00045BE4"/>
    <w:rsid w:val="00045BF0"/>
    <w:rsid w:val="00045CA4"/>
    <w:rsid w:val="00045CBB"/>
    <w:rsid w:val="00045F0A"/>
    <w:rsid w:val="000466FC"/>
    <w:rsid w:val="00046814"/>
    <w:rsid w:val="00046920"/>
    <w:rsid w:val="00046959"/>
    <w:rsid w:val="00046B35"/>
    <w:rsid w:val="000470CA"/>
    <w:rsid w:val="0004711E"/>
    <w:rsid w:val="000471CA"/>
    <w:rsid w:val="000471FB"/>
    <w:rsid w:val="00047395"/>
    <w:rsid w:val="00047533"/>
    <w:rsid w:val="0004764B"/>
    <w:rsid w:val="00047BB4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BF5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765"/>
    <w:rsid w:val="000548D1"/>
    <w:rsid w:val="000549CB"/>
    <w:rsid w:val="00054AE6"/>
    <w:rsid w:val="00054B80"/>
    <w:rsid w:val="00054FCB"/>
    <w:rsid w:val="0005510F"/>
    <w:rsid w:val="000558C7"/>
    <w:rsid w:val="000559C0"/>
    <w:rsid w:val="00055C16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67A"/>
    <w:rsid w:val="00060B40"/>
    <w:rsid w:val="00060B45"/>
    <w:rsid w:val="00060B8C"/>
    <w:rsid w:val="00060BB5"/>
    <w:rsid w:val="00060C38"/>
    <w:rsid w:val="00060D1C"/>
    <w:rsid w:val="00060DF6"/>
    <w:rsid w:val="000612E5"/>
    <w:rsid w:val="000614DD"/>
    <w:rsid w:val="0006184D"/>
    <w:rsid w:val="00061A58"/>
    <w:rsid w:val="00061A61"/>
    <w:rsid w:val="00061C43"/>
    <w:rsid w:val="00061D17"/>
    <w:rsid w:val="00061EAE"/>
    <w:rsid w:val="00061F8E"/>
    <w:rsid w:val="00062363"/>
    <w:rsid w:val="000624F0"/>
    <w:rsid w:val="00062866"/>
    <w:rsid w:val="00062889"/>
    <w:rsid w:val="00062903"/>
    <w:rsid w:val="00062CE1"/>
    <w:rsid w:val="00062FBE"/>
    <w:rsid w:val="00063340"/>
    <w:rsid w:val="000633BF"/>
    <w:rsid w:val="00063644"/>
    <w:rsid w:val="00063799"/>
    <w:rsid w:val="0006393D"/>
    <w:rsid w:val="00063ACB"/>
    <w:rsid w:val="00063CB8"/>
    <w:rsid w:val="00063D5A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5D64"/>
    <w:rsid w:val="000662C1"/>
    <w:rsid w:val="00066813"/>
    <w:rsid w:val="00066D75"/>
    <w:rsid w:val="00067101"/>
    <w:rsid w:val="000676C8"/>
    <w:rsid w:val="000678CD"/>
    <w:rsid w:val="000678E0"/>
    <w:rsid w:val="00067B2D"/>
    <w:rsid w:val="00067C77"/>
    <w:rsid w:val="0007004C"/>
    <w:rsid w:val="00070172"/>
    <w:rsid w:val="0007028D"/>
    <w:rsid w:val="0007043F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205"/>
    <w:rsid w:val="00073437"/>
    <w:rsid w:val="0007356B"/>
    <w:rsid w:val="00073591"/>
    <w:rsid w:val="0007379A"/>
    <w:rsid w:val="00073A68"/>
    <w:rsid w:val="00073BB4"/>
    <w:rsid w:val="00073BF5"/>
    <w:rsid w:val="00073C56"/>
    <w:rsid w:val="00073D8D"/>
    <w:rsid w:val="00073E87"/>
    <w:rsid w:val="000742B8"/>
    <w:rsid w:val="00074709"/>
    <w:rsid w:val="000748B1"/>
    <w:rsid w:val="000748D1"/>
    <w:rsid w:val="00074C2D"/>
    <w:rsid w:val="00074C37"/>
    <w:rsid w:val="00074C9A"/>
    <w:rsid w:val="00074EDF"/>
    <w:rsid w:val="00075088"/>
    <w:rsid w:val="0007528D"/>
    <w:rsid w:val="000752F9"/>
    <w:rsid w:val="000759ED"/>
    <w:rsid w:val="00075A37"/>
    <w:rsid w:val="00075E5F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77F53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0F3"/>
    <w:rsid w:val="00081164"/>
    <w:rsid w:val="00081663"/>
    <w:rsid w:val="00081838"/>
    <w:rsid w:val="00081B0C"/>
    <w:rsid w:val="00081BD3"/>
    <w:rsid w:val="00081D11"/>
    <w:rsid w:val="00081DE2"/>
    <w:rsid w:val="0008226B"/>
    <w:rsid w:val="000823CD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085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7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05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247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04"/>
    <w:rsid w:val="000A6544"/>
    <w:rsid w:val="000A68B8"/>
    <w:rsid w:val="000A68EA"/>
    <w:rsid w:val="000A6906"/>
    <w:rsid w:val="000A6AB2"/>
    <w:rsid w:val="000A6F99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0FA9"/>
    <w:rsid w:val="000B10E2"/>
    <w:rsid w:val="000B1159"/>
    <w:rsid w:val="000B1282"/>
    <w:rsid w:val="000B1659"/>
    <w:rsid w:val="000B1684"/>
    <w:rsid w:val="000B16F2"/>
    <w:rsid w:val="000B1810"/>
    <w:rsid w:val="000B1A19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35B"/>
    <w:rsid w:val="000B4461"/>
    <w:rsid w:val="000B4C9B"/>
    <w:rsid w:val="000B4D6B"/>
    <w:rsid w:val="000B4DFE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799"/>
    <w:rsid w:val="000C08CD"/>
    <w:rsid w:val="000C09D7"/>
    <w:rsid w:val="000C0BF8"/>
    <w:rsid w:val="000C0E71"/>
    <w:rsid w:val="000C1264"/>
    <w:rsid w:val="000C17D2"/>
    <w:rsid w:val="000C1907"/>
    <w:rsid w:val="000C21F4"/>
    <w:rsid w:val="000C250C"/>
    <w:rsid w:val="000C2B67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9F8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03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14"/>
    <w:rsid w:val="000C74B2"/>
    <w:rsid w:val="000C7629"/>
    <w:rsid w:val="000C77AD"/>
    <w:rsid w:val="000C7970"/>
    <w:rsid w:val="000C7BDF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3B6E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1CF"/>
    <w:rsid w:val="000D6498"/>
    <w:rsid w:val="000D6831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4FE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9B2"/>
    <w:rsid w:val="000E5A99"/>
    <w:rsid w:val="000E5C52"/>
    <w:rsid w:val="000E5E0E"/>
    <w:rsid w:val="000E602B"/>
    <w:rsid w:val="000E6052"/>
    <w:rsid w:val="000E6104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2FC"/>
    <w:rsid w:val="000F04B9"/>
    <w:rsid w:val="000F052E"/>
    <w:rsid w:val="000F0908"/>
    <w:rsid w:val="000F1449"/>
    <w:rsid w:val="000F146E"/>
    <w:rsid w:val="000F14E6"/>
    <w:rsid w:val="000F14E8"/>
    <w:rsid w:val="000F15BA"/>
    <w:rsid w:val="000F1B95"/>
    <w:rsid w:val="000F2150"/>
    <w:rsid w:val="000F2165"/>
    <w:rsid w:val="000F229F"/>
    <w:rsid w:val="000F2BA9"/>
    <w:rsid w:val="000F3104"/>
    <w:rsid w:val="000F3445"/>
    <w:rsid w:val="000F34CE"/>
    <w:rsid w:val="000F3520"/>
    <w:rsid w:val="000F3527"/>
    <w:rsid w:val="000F3651"/>
    <w:rsid w:val="000F3CC8"/>
    <w:rsid w:val="000F3D70"/>
    <w:rsid w:val="000F411B"/>
    <w:rsid w:val="000F41E3"/>
    <w:rsid w:val="000F436A"/>
    <w:rsid w:val="000F43B8"/>
    <w:rsid w:val="000F4555"/>
    <w:rsid w:val="000F46B0"/>
    <w:rsid w:val="000F4726"/>
    <w:rsid w:val="000F484F"/>
    <w:rsid w:val="000F48D7"/>
    <w:rsid w:val="000F4D0D"/>
    <w:rsid w:val="000F52BB"/>
    <w:rsid w:val="000F53B5"/>
    <w:rsid w:val="000F552A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6FA7"/>
    <w:rsid w:val="000F705F"/>
    <w:rsid w:val="000F72FB"/>
    <w:rsid w:val="000F75DA"/>
    <w:rsid w:val="000F7860"/>
    <w:rsid w:val="000F7942"/>
    <w:rsid w:val="000F7AC5"/>
    <w:rsid w:val="000F7C68"/>
    <w:rsid w:val="000F7EA0"/>
    <w:rsid w:val="00100276"/>
    <w:rsid w:val="0010056D"/>
    <w:rsid w:val="0010073C"/>
    <w:rsid w:val="0010076A"/>
    <w:rsid w:val="00100875"/>
    <w:rsid w:val="0010089F"/>
    <w:rsid w:val="00100B4C"/>
    <w:rsid w:val="00100E21"/>
    <w:rsid w:val="0010111B"/>
    <w:rsid w:val="0010124B"/>
    <w:rsid w:val="001013D6"/>
    <w:rsid w:val="001014A9"/>
    <w:rsid w:val="00101698"/>
    <w:rsid w:val="001018FF"/>
    <w:rsid w:val="00101921"/>
    <w:rsid w:val="00101998"/>
    <w:rsid w:val="00101B8C"/>
    <w:rsid w:val="00101BD3"/>
    <w:rsid w:val="00101EF4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026"/>
    <w:rsid w:val="0010308A"/>
    <w:rsid w:val="00103148"/>
    <w:rsid w:val="001035A8"/>
    <w:rsid w:val="001037BC"/>
    <w:rsid w:val="001037EA"/>
    <w:rsid w:val="001037EB"/>
    <w:rsid w:val="00103843"/>
    <w:rsid w:val="00103AB8"/>
    <w:rsid w:val="00103B30"/>
    <w:rsid w:val="00103B57"/>
    <w:rsid w:val="00103BBC"/>
    <w:rsid w:val="00103CCB"/>
    <w:rsid w:val="00103DB7"/>
    <w:rsid w:val="001043ED"/>
    <w:rsid w:val="001044B4"/>
    <w:rsid w:val="001044FB"/>
    <w:rsid w:val="0010494F"/>
    <w:rsid w:val="00104CE9"/>
    <w:rsid w:val="00104E8E"/>
    <w:rsid w:val="001050E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6F9C"/>
    <w:rsid w:val="00106FDB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48C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7C3"/>
    <w:rsid w:val="00112920"/>
    <w:rsid w:val="00112938"/>
    <w:rsid w:val="00112D2A"/>
    <w:rsid w:val="00112FFF"/>
    <w:rsid w:val="001130A2"/>
    <w:rsid w:val="00113160"/>
    <w:rsid w:val="001131C9"/>
    <w:rsid w:val="00113310"/>
    <w:rsid w:val="001138E0"/>
    <w:rsid w:val="00113AE9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9CD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55A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62F"/>
    <w:rsid w:val="00121E06"/>
    <w:rsid w:val="00121F7F"/>
    <w:rsid w:val="00122137"/>
    <w:rsid w:val="00122358"/>
    <w:rsid w:val="001223FA"/>
    <w:rsid w:val="00122467"/>
    <w:rsid w:val="00122592"/>
    <w:rsid w:val="001227EC"/>
    <w:rsid w:val="001228FF"/>
    <w:rsid w:val="00122A84"/>
    <w:rsid w:val="00122C21"/>
    <w:rsid w:val="00122C6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471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3A6"/>
    <w:rsid w:val="0012684D"/>
    <w:rsid w:val="00127936"/>
    <w:rsid w:val="00127A6B"/>
    <w:rsid w:val="00127CD0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2A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769"/>
    <w:rsid w:val="00133A92"/>
    <w:rsid w:val="00133DF6"/>
    <w:rsid w:val="00133E94"/>
    <w:rsid w:val="00133F2B"/>
    <w:rsid w:val="00134120"/>
    <w:rsid w:val="0013460F"/>
    <w:rsid w:val="0013498C"/>
    <w:rsid w:val="00134B84"/>
    <w:rsid w:val="00134F3E"/>
    <w:rsid w:val="00134FC5"/>
    <w:rsid w:val="001351FC"/>
    <w:rsid w:val="001352A4"/>
    <w:rsid w:val="00135C01"/>
    <w:rsid w:val="00135D1C"/>
    <w:rsid w:val="00135EF3"/>
    <w:rsid w:val="00135F41"/>
    <w:rsid w:val="00136097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565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D72"/>
    <w:rsid w:val="00154EE2"/>
    <w:rsid w:val="001550E3"/>
    <w:rsid w:val="001551E4"/>
    <w:rsid w:val="00155231"/>
    <w:rsid w:val="00155391"/>
    <w:rsid w:val="001553F5"/>
    <w:rsid w:val="001554B8"/>
    <w:rsid w:val="001556B1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6FF4"/>
    <w:rsid w:val="00157014"/>
    <w:rsid w:val="00157083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08"/>
    <w:rsid w:val="00162B27"/>
    <w:rsid w:val="00162C39"/>
    <w:rsid w:val="00162CD9"/>
    <w:rsid w:val="00162E72"/>
    <w:rsid w:val="00162FD7"/>
    <w:rsid w:val="00163017"/>
    <w:rsid w:val="00163348"/>
    <w:rsid w:val="00163ACD"/>
    <w:rsid w:val="00163E33"/>
    <w:rsid w:val="001640B4"/>
    <w:rsid w:val="001642C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683"/>
    <w:rsid w:val="001666E8"/>
    <w:rsid w:val="00166782"/>
    <w:rsid w:val="001669E3"/>
    <w:rsid w:val="00166B11"/>
    <w:rsid w:val="00166CA0"/>
    <w:rsid w:val="00166DA2"/>
    <w:rsid w:val="00166FC1"/>
    <w:rsid w:val="0016709B"/>
    <w:rsid w:val="00167208"/>
    <w:rsid w:val="0016735A"/>
    <w:rsid w:val="001673F5"/>
    <w:rsid w:val="001677F3"/>
    <w:rsid w:val="001679E9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51E"/>
    <w:rsid w:val="0017278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2EE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C71"/>
    <w:rsid w:val="00177EC2"/>
    <w:rsid w:val="00177F38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AB7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B1E"/>
    <w:rsid w:val="00185B4D"/>
    <w:rsid w:val="00185C2C"/>
    <w:rsid w:val="00186051"/>
    <w:rsid w:val="001862CB"/>
    <w:rsid w:val="00186A6A"/>
    <w:rsid w:val="00186E5A"/>
    <w:rsid w:val="00186EF8"/>
    <w:rsid w:val="00187015"/>
    <w:rsid w:val="001871C6"/>
    <w:rsid w:val="00187916"/>
    <w:rsid w:val="00187A64"/>
    <w:rsid w:val="00187DD7"/>
    <w:rsid w:val="00190392"/>
    <w:rsid w:val="0019076A"/>
    <w:rsid w:val="001909BA"/>
    <w:rsid w:val="001909FB"/>
    <w:rsid w:val="00190DB8"/>
    <w:rsid w:val="00190F0E"/>
    <w:rsid w:val="0019114D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5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6BB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642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215"/>
    <w:rsid w:val="001A45BD"/>
    <w:rsid w:val="001A4AE7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6C52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55F"/>
    <w:rsid w:val="001B37B0"/>
    <w:rsid w:val="001B37B6"/>
    <w:rsid w:val="001B392A"/>
    <w:rsid w:val="001B3A18"/>
    <w:rsid w:val="001B407A"/>
    <w:rsid w:val="001B40A4"/>
    <w:rsid w:val="001B43B0"/>
    <w:rsid w:val="001B45C0"/>
    <w:rsid w:val="001B4845"/>
    <w:rsid w:val="001B488D"/>
    <w:rsid w:val="001B4E8C"/>
    <w:rsid w:val="001B4EAD"/>
    <w:rsid w:val="001B5130"/>
    <w:rsid w:val="001B527C"/>
    <w:rsid w:val="001B5328"/>
    <w:rsid w:val="001B5366"/>
    <w:rsid w:val="001B53DB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413"/>
    <w:rsid w:val="001C3874"/>
    <w:rsid w:val="001C3BE3"/>
    <w:rsid w:val="001C3CB5"/>
    <w:rsid w:val="001C3E06"/>
    <w:rsid w:val="001C3FB1"/>
    <w:rsid w:val="001C4480"/>
    <w:rsid w:val="001C453F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593"/>
    <w:rsid w:val="001C7804"/>
    <w:rsid w:val="001C782F"/>
    <w:rsid w:val="001D023C"/>
    <w:rsid w:val="001D02AF"/>
    <w:rsid w:val="001D048E"/>
    <w:rsid w:val="001D0C84"/>
    <w:rsid w:val="001D0CCA"/>
    <w:rsid w:val="001D0D5E"/>
    <w:rsid w:val="001D0EF2"/>
    <w:rsid w:val="001D10DF"/>
    <w:rsid w:val="001D114E"/>
    <w:rsid w:val="001D11E0"/>
    <w:rsid w:val="001D14DD"/>
    <w:rsid w:val="001D166E"/>
    <w:rsid w:val="001D1960"/>
    <w:rsid w:val="001D1A4D"/>
    <w:rsid w:val="001D1AEE"/>
    <w:rsid w:val="001D1D8C"/>
    <w:rsid w:val="001D1DCD"/>
    <w:rsid w:val="001D1E8A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480"/>
    <w:rsid w:val="001D4842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1B8"/>
    <w:rsid w:val="001D6468"/>
    <w:rsid w:val="001D6615"/>
    <w:rsid w:val="001D6636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12B"/>
    <w:rsid w:val="001E1633"/>
    <w:rsid w:val="001E1694"/>
    <w:rsid w:val="001E16AE"/>
    <w:rsid w:val="001E176D"/>
    <w:rsid w:val="001E179B"/>
    <w:rsid w:val="001E19F3"/>
    <w:rsid w:val="001E1BF8"/>
    <w:rsid w:val="001E212E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5A"/>
    <w:rsid w:val="001E32A6"/>
    <w:rsid w:val="001E36B5"/>
    <w:rsid w:val="001E37BD"/>
    <w:rsid w:val="001E3842"/>
    <w:rsid w:val="001E39D4"/>
    <w:rsid w:val="001E3A91"/>
    <w:rsid w:val="001E3ADB"/>
    <w:rsid w:val="001E4D67"/>
    <w:rsid w:val="001E4E67"/>
    <w:rsid w:val="001E52F1"/>
    <w:rsid w:val="001E5651"/>
    <w:rsid w:val="001E5734"/>
    <w:rsid w:val="001E5AFA"/>
    <w:rsid w:val="001E6394"/>
    <w:rsid w:val="001E63E6"/>
    <w:rsid w:val="001E6420"/>
    <w:rsid w:val="001E6422"/>
    <w:rsid w:val="001E6537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A7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39C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535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6E2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AC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1C7"/>
    <w:rsid w:val="0021430E"/>
    <w:rsid w:val="0021446B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BE"/>
    <w:rsid w:val="002157D1"/>
    <w:rsid w:val="0021581E"/>
    <w:rsid w:val="002159C5"/>
    <w:rsid w:val="00215B85"/>
    <w:rsid w:val="002165C8"/>
    <w:rsid w:val="00216618"/>
    <w:rsid w:val="00216B4D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46D"/>
    <w:rsid w:val="00222771"/>
    <w:rsid w:val="00222A25"/>
    <w:rsid w:val="00222D25"/>
    <w:rsid w:val="00223155"/>
    <w:rsid w:val="00223584"/>
    <w:rsid w:val="00223767"/>
    <w:rsid w:val="002237B3"/>
    <w:rsid w:val="00223813"/>
    <w:rsid w:val="002238E7"/>
    <w:rsid w:val="00223C79"/>
    <w:rsid w:val="00223D02"/>
    <w:rsid w:val="00223EEC"/>
    <w:rsid w:val="00224A55"/>
    <w:rsid w:val="00224AB9"/>
    <w:rsid w:val="00224B3D"/>
    <w:rsid w:val="00224F35"/>
    <w:rsid w:val="002252F6"/>
    <w:rsid w:val="002255D7"/>
    <w:rsid w:val="0022566D"/>
    <w:rsid w:val="00225D30"/>
    <w:rsid w:val="00226268"/>
    <w:rsid w:val="002262AF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32"/>
    <w:rsid w:val="00230285"/>
    <w:rsid w:val="0023033E"/>
    <w:rsid w:val="00230689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463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0E"/>
    <w:rsid w:val="002360EF"/>
    <w:rsid w:val="002360FE"/>
    <w:rsid w:val="002365FD"/>
    <w:rsid w:val="00236695"/>
    <w:rsid w:val="002368D3"/>
    <w:rsid w:val="00236A74"/>
    <w:rsid w:val="00236F95"/>
    <w:rsid w:val="0023737B"/>
    <w:rsid w:val="00237639"/>
    <w:rsid w:val="0023785D"/>
    <w:rsid w:val="0023798B"/>
    <w:rsid w:val="00237A29"/>
    <w:rsid w:val="00237A6C"/>
    <w:rsid w:val="00237A8B"/>
    <w:rsid w:val="00237CE3"/>
    <w:rsid w:val="00240224"/>
    <w:rsid w:val="00240283"/>
    <w:rsid w:val="00240347"/>
    <w:rsid w:val="002408C3"/>
    <w:rsid w:val="002409A1"/>
    <w:rsid w:val="00240BEE"/>
    <w:rsid w:val="00240C17"/>
    <w:rsid w:val="00240CD5"/>
    <w:rsid w:val="00240D1B"/>
    <w:rsid w:val="00240E0A"/>
    <w:rsid w:val="002411BA"/>
    <w:rsid w:val="002411F2"/>
    <w:rsid w:val="0024120C"/>
    <w:rsid w:val="00241394"/>
    <w:rsid w:val="00241680"/>
    <w:rsid w:val="00241848"/>
    <w:rsid w:val="00241912"/>
    <w:rsid w:val="002419CD"/>
    <w:rsid w:val="002419E0"/>
    <w:rsid w:val="00241D3E"/>
    <w:rsid w:val="00241F6C"/>
    <w:rsid w:val="00242068"/>
    <w:rsid w:val="0024224A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4E8B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1FE8"/>
    <w:rsid w:val="00252091"/>
    <w:rsid w:val="002520AA"/>
    <w:rsid w:val="0025224B"/>
    <w:rsid w:val="0025234B"/>
    <w:rsid w:val="0025235C"/>
    <w:rsid w:val="002523F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64D"/>
    <w:rsid w:val="002537A3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24"/>
    <w:rsid w:val="00255D58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818"/>
    <w:rsid w:val="00260EF9"/>
    <w:rsid w:val="002611D5"/>
    <w:rsid w:val="0026124C"/>
    <w:rsid w:val="00261B75"/>
    <w:rsid w:val="00261D00"/>
    <w:rsid w:val="00261F1F"/>
    <w:rsid w:val="0026259F"/>
    <w:rsid w:val="002625C0"/>
    <w:rsid w:val="0026276E"/>
    <w:rsid w:val="0026277B"/>
    <w:rsid w:val="00262AA0"/>
    <w:rsid w:val="002630DF"/>
    <w:rsid w:val="00263408"/>
    <w:rsid w:val="002634D8"/>
    <w:rsid w:val="00263703"/>
    <w:rsid w:val="0026382B"/>
    <w:rsid w:val="00263845"/>
    <w:rsid w:val="002639F7"/>
    <w:rsid w:val="00263A41"/>
    <w:rsid w:val="00263AC6"/>
    <w:rsid w:val="00263AF1"/>
    <w:rsid w:val="00263B42"/>
    <w:rsid w:val="00263BC5"/>
    <w:rsid w:val="00263C32"/>
    <w:rsid w:val="00263F60"/>
    <w:rsid w:val="0026400B"/>
    <w:rsid w:val="002640A6"/>
    <w:rsid w:val="002643DD"/>
    <w:rsid w:val="002643EC"/>
    <w:rsid w:val="00264456"/>
    <w:rsid w:val="00264DF9"/>
    <w:rsid w:val="00265310"/>
    <w:rsid w:val="00265499"/>
    <w:rsid w:val="0026595A"/>
    <w:rsid w:val="00265993"/>
    <w:rsid w:val="00265C50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2B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974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6B3"/>
    <w:rsid w:val="002749DC"/>
    <w:rsid w:val="00274B75"/>
    <w:rsid w:val="00274D03"/>
    <w:rsid w:val="0027510C"/>
    <w:rsid w:val="002757BE"/>
    <w:rsid w:val="00275B47"/>
    <w:rsid w:val="00275DCA"/>
    <w:rsid w:val="002763A7"/>
    <w:rsid w:val="002763CC"/>
    <w:rsid w:val="00276491"/>
    <w:rsid w:val="00276614"/>
    <w:rsid w:val="002766F3"/>
    <w:rsid w:val="00276919"/>
    <w:rsid w:val="0027701D"/>
    <w:rsid w:val="00277028"/>
    <w:rsid w:val="002770E1"/>
    <w:rsid w:val="00277346"/>
    <w:rsid w:val="0027750A"/>
    <w:rsid w:val="00277823"/>
    <w:rsid w:val="0027796F"/>
    <w:rsid w:val="002779DE"/>
    <w:rsid w:val="00277ED4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71D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DF"/>
    <w:rsid w:val="00291CF1"/>
    <w:rsid w:val="00291E7E"/>
    <w:rsid w:val="002926C2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5A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359"/>
    <w:rsid w:val="002954AF"/>
    <w:rsid w:val="002954C8"/>
    <w:rsid w:val="00295535"/>
    <w:rsid w:val="00295724"/>
    <w:rsid w:val="00295950"/>
    <w:rsid w:val="00295A3A"/>
    <w:rsid w:val="00295A75"/>
    <w:rsid w:val="00295B1A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154"/>
    <w:rsid w:val="0029725D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78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DE5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836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B95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1E6E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97"/>
    <w:rsid w:val="002B40EA"/>
    <w:rsid w:val="002B41AA"/>
    <w:rsid w:val="002B4265"/>
    <w:rsid w:val="002B4375"/>
    <w:rsid w:val="002B4536"/>
    <w:rsid w:val="002B4572"/>
    <w:rsid w:val="002B45C8"/>
    <w:rsid w:val="002B473A"/>
    <w:rsid w:val="002B4951"/>
    <w:rsid w:val="002B4CCC"/>
    <w:rsid w:val="002B4E1C"/>
    <w:rsid w:val="002B5150"/>
    <w:rsid w:val="002B51B3"/>
    <w:rsid w:val="002B53C3"/>
    <w:rsid w:val="002B54DA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C5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019"/>
    <w:rsid w:val="002C21E5"/>
    <w:rsid w:val="002C2720"/>
    <w:rsid w:val="002C295A"/>
    <w:rsid w:val="002C2A7A"/>
    <w:rsid w:val="002C2AB7"/>
    <w:rsid w:val="002C2AD4"/>
    <w:rsid w:val="002C2B37"/>
    <w:rsid w:val="002C2B78"/>
    <w:rsid w:val="002C2B90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32"/>
    <w:rsid w:val="002C4285"/>
    <w:rsid w:val="002C46F5"/>
    <w:rsid w:val="002C47DE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3E"/>
    <w:rsid w:val="002C7357"/>
    <w:rsid w:val="002C79D6"/>
    <w:rsid w:val="002C7AC8"/>
    <w:rsid w:val="002C7D1F"/>
    <w:rsid w:val="002C7E94"/>
    <w:rsid w:val="002C7F69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A0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499"/>
    <w:rsid w:val="002D362C"/>
    <w:rsid w:val="002D3CA8"/>
    <w:rsid w:val="002D4101"/>
    <w:rsid w:val="002D4465"/>
    <w:rsid w:val="002D46FF"/>
    <w:rsid w:val="002D4914"/>
    <w:rsid w:val="002D50A8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09"/>
    <w:rsid w:val="002E0110"/>
    <w:rsid w:val="002E08B4"/>
    <w:rsid w:val="002E0B87"/>
    <w:rsid w:val="002E0C54"/>
    <w:rsid w:val="002E0C59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85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6F2"/>
    <w:rsid w:val="002E77A8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007"/>
    <w:rsid w:val="002F25BF"/>
    <w:rsid w:val="002F28CD"/>
    <w:rsid w:val="002F2945"/>
    <w:rsid w:val="002F2D60"/>
    <w:rsid w:val="002F2F9D"/>
    <w:rsid w:val="002F3122"/>
    <w:rsid w:val="002F31DA"/>
    <w:rsid w:val="002F33DE"/>
    <w:rsid w:val="002F3783"/>
    <w:rsid w:val="002F38B1"/>
    <w:rsid w:val="002F38D5"/>
    <w:rsid w:val="002F3984"/>
    <w:rsid w:val="002F4216"/>
    <w:rsid w:val="002F42D0"/>
    <w:rsid w:val="002F431C"/>
    <w:rsid w:val="002F4538"/>
    <w:rsid w:val="002F45AA"/>
    <w:rsid w:val="002F46C8"/>
    <w:rsid w:val="002F4745"/>
    <w:rsid w:val="002F4A7A"/>
    <w:rsid w:val="002F4BA5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21B"/>
    <w:rsid w:val="0030042C"/>
    <w:rsid w:val="003004D2"/>
    <w:rsid w:val="00300570"/>
    <w:rsid w:val="003006DA"/>
    <w:rsid w:val="00300716"/>
    <w:rsid w:val="00300C89"/>
    <w:rsid w:val="00300E0F"/>
    <w:rsid w:val="00300EFA"/>
    <w:rsid w:val="00301459"/>
    <w:rsid w:val="0030157E"/>
    <w:rsid w:val="00301CDA"/>
    <w:rsid w:val="00301D2D"/>
    <w:rsid w:val="00301D36"/>
    <w:rsid w:val="00301FDE"/>
    <w:rsid w:val="003020FA"/>
    <w:rsid w:val="00302139"/>
    <w:rsid w:val="0030213A"/>
    <w:rsid w:val="003024A8"/>
    <w:rsid w:val="00302BE9"/>
    <w:rsid w:val="00302DD6"/>
    <w:rsid w:val="00302E39"/>
    <w:rsid w:val="003031EA"/>
    <w:rsid w:val="00303272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C4E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2FE1"/>
    <w:rsid w:val="00313052"/>
    <w:rsid w:val="00313347"/>
    <w:rsid w:val="00313435"/>
    <w:rsid w:val="003135BB"/>
    <w:rsid w:val="0031380D"/>
    <w:rsid w:val="003138B8"/>
    <w:rsid w:val="00313A6B"/>
    <w:rsid w:val="00313C29"/>
    <w:rsid w:val="003144F0"/>
    <w:rsid w:val="003145CF"/>
    <w:rsid w:val="00314734"/>
    <w:rsid w:val="0031488A"/>
    <w:rsid w:val="003151E3"/>
    <w:rsid w:val="00315200"/>
    <w:rsid w:val="00315577"/>
    <w:rsid w:val="00315A8D"/>
    <w:rsid w:val="00315B0D"/>
    <w:rsid w:val="00315B9C"/>
    <w:rsid w:val="00315BC2"/>
    <w:rsid w:val="00315C5B"/>
    <w:rsid w:val="003162B7"/>
    <w:rsid w:val="00316676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91C"/>
    <w:rsid w:val="003219B7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B1F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59D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8B5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A1A"/>
    <w:rsid w:val="00334D11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6B99"/>
    <w:rsid w:val="003371F7"/>
    <w:rsid w:val="003372B7"/>
    <w:rsid w:val="003374C1"/>
    <w:rsid w:val="003374CC"/>
    <w:rsid w:val="003377E0"/>
    <w:rsid w:val="003378B5"/>
    <w:rsid w:val="003378E5"/>
    <w:rsid w:val="00337DE5"/>
    <w:rsid w:val="00337F09"/>
    <w:rsid w:val="003400E9"/>
    <w:rsid w:val="00340291"/>
    <w:rsid w:val="003406BC"/>
    <w:rsid w:val="003406CD"/>
    <w:rsid w:val="00340775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48B"/>
    <w:rsid w:val="0034262A"/>
    <w:rsid w:val="00342A76"/>
    <w:rsid w:val="00342AAD"/>
    <w:rsid w:val="00342C10"/>
    <w:rsid w:val="00342C96"/>
    <w:rsid w:val="00342D36"/>
    <w:rsid w:val="00342E60"/>
    <w:rsid w:val="00342F4C"/>
    <w:rsid w:val="00343174"/>
    <w:rsid w:val="00343268"/>
    <w:rsid w:val="0034352D"/>
    <w:rsid w:val="0034369D"/>
    <w:rsid w:val="00343ACD"/>
    <w:rsid w:val="00343B28"/>
    <w:rsid w:val="00343C09"/>
    <w:rsid w:val="00343DBC"/>
    <w:rsid w:val="00343E88"/>
    <w:rsid w:val="00343F95"/>
    <w:rsid w:val="003440EB"/>
    <w:rsid w:val="00344180"/>
    <w:rsid w:val="003441B8"/>
    <w:rsid w:val="0034428E"/>
    <w:rsid w:val="003442B9"/>
    <w:rsid w:val="00344379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6BC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16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1E06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1FB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6D8"/>
    <w:rsid w:val="00360740"/>
    <w:rsid w:val="0036089D"/>
    <w:rsid w:val="00360B07"/>
    <w:rsid w:val="003610DF"/>
    <w:rsid w:val="00361275"/>
    <w:rsid w:val="00361288"/>
    <w:rsid w:val="003612BC"/>
    <w:rsid w:val="00361327"/>
    <w:rsid w:val="003617B6"/>
    <w:rsid w:val="0036180E"/>
    <w:rsid w:val="003619EB"/>
    <w:rsid w:val="00361A47"/>
    <w:rsid w:val="00361A90"/>
    <w:rsid w:val="00361CCD"/>
    <w:rsid w:val="00361E72"/>
    <w:rsid w:val="00361FE4"/>
    <w:rsid w:val="00362274"/>
    <w:rsid w:val="003623BB"/>
    <w:rsid w:val="00362454"/>
    <w:rsid w:val="0036258D"/>
    <w:rsid w:val="00362A08"/>
    <w:rsid w:val="00362ACD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D2F"/>
    <w:rsid w:val="00364F9E"/>
    <w:rsid w:val="00365137"/>
    <w:rsid w:val="003651D0"/>
    <w:rsid w:val="003653AE"/>
    <w:rsid w:val="00365867"/>
    <w:rsid w:val="00365941"/>
    <w:rsid w:val="00365AFA"/>
    <w:rsid w:val="00365B5C"/>
    <w:rsid w:val="00365C80"/>
    <w:rsid w:val="00365E6D"/>
    <w:rsid w:val="0036600F"/>
    <w:rsid w:val="00366541"/>
    <w:rsid w:val="003669E9"/>
    <w:rsid w:val="00366A59"/>
    <w:rsid w:val="00366A67"/>
    <w:rsid w:val="00366BBF"/>
    <w:rsid w:val="00366E3F"/>
    <w:rsid w:val="0036718C"/>
    <w:rsid w:val="003673A1"/>
    <w:rsid w:val="0036758F"/>
    <w:rsid w:val="00367664"/>
    <w:rsid w:val="00367727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706"/>
    <w:rsid w:val="003718DE"/>
    <w:rsid w:val="00371903"/>
    <w:rsid w:val="00371962"/>
    <w:rsid w:val="00371982"/>
    <w:rsid w:val="00371E95"/>
    <w:rsid w:val="00372188"/>
    <w:rsid w:val="0037221B"/>
    <w:rsid w:val="0037256A"/>
    <w:rsid w:val="003725DB"/>
    <w:rsid w:val="003725E2"/>
    <w:rsid w:val="00372B6D"/>
    <w:rsid w:val="00372CD3"/>
    <w:rsid w:val="0037306E"/>
    <w:rsid w:val="003730EB"/>
    <w:rsid w:val="003731AD"/>
    <w:rsid w:val="003736BC"/>
    <w:rsid w:val="00373799"/>
    <w:rsid w:val="00373A27"/>
    <w:rsid w:val="00373A9F"/>
    <w:rsid w:val="00373C97"/>
    <w:rsid w:val="00373CAB"/>
    <w:rsid w:val="003740B7"/>
    <w:rsid w:val="003741D4"/>
    <w:rsid w:val="00374296"/>
    <w:rsid w:val="003743D3"/>
    <w:rsid w:val="00374892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892"/>
    <w:rsid w:val="0037698C"/>
    <w:rsid w:val="00376FC7"/>
    <w:rsid w:val="00377092"/>
    <w:rsid w:val="00377134"/>
    <w:rsid w:val="0037713A"/>
    <w:rsid w:val="0037746F"/>
    <w:rsid w:val="0037753A"/>
    <w:rsid w:val="003775AB"/>
    <w:rsid w:val="0037769D"/>
    <w:rsid w:val="003778B5"/>
    <w:rsid w:val="00377DA6"/>
    <w:rsid w:val="00377EA3"/>
    <w:rsid w:val="0038036C"/>
    <w:rsid w:val="00380541"/>
    <w:rsid w:val="00380570"/>
    <w:rsid w:val="00380573"/>
    <w:rsid w:val="00380D6D"/>
    <w:rsid w:val="00380D9A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BD6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BC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517"/>
    <w:rsid w:val="0039169D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5E"/>
    <w:rsid w:val="00393FE6"/>
    <w:rsid w:val="003940E1"/>
    <w:rsid w:val="003940FF"/>
    <w:rsid w:val="00394234"/>
    <w:rsid w:val="0039479D"/>
    <w:rsid w:val="003947C9"/>
    <w:rsid w:val="0039483A"/>
    <w:rsid w:val="00394995"/>
    <w:rsid w:val="00394A49"/>
    <w:rsid w:val="00394CF1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0E9A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2D1F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6E2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A7F7B"/>
    <w:rsid w:val="003B00C7"/>
    <w:rsid w:val="003B051C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692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3D53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551"/>
    <w:rsid w:val="003B559A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E62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E79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79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45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AE8"/>
    <w:rsid w:val="003D2D96"/>
    <w:rsid w:val="003D34BD"/>
    <w:rsid w:val="003D362B"/>
    <w:rsid w:val="003D375E"/>
    <w:rsid w:val="003D3AAD"/>
    <w:rsid w:val="003D3F8C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5B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B2B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5FD1"/>
    <w:rsid w:val="003E6051"/>
    <w:rsid w:val="003E6114"/>
    <w:rsid w:val="003E6203"/>
    <w:rsid w:val="003E69FA"/>
    <w:rsid w:val="003E6B4D"/>
    <w:rsid w:val="003E6F2B"/>
    <w:rsid w:val="003E7457"/>
    <w:rsid w:val="003E77ED"/>
    <w:rsid w:val="003E7D40"/>
    <w:rsid w:val="003E7FF0"/>
    <w:rsid w:val="003F0335"/>
    <w:rsid w:val="003F07EF"/>
    <w:rsid w:val="003F08B8"/>
    <w:rsid w:val="003F0905"/>
    <w:rsid w:val="003F09CF"/>
    <w:rsid w:val="003F0AB2"/>
    <w:rsid w:val="003F0E58"/>
    <w:rsid w:val="003F0FA7"/>
    <w:rsid w:val="003F1091"/>
    <w:rsid w:val="003F1113"/>
    <w:rsid w:val="003F13B0"/>
    <w:rsid w:val="003F13BD"/>
    <w:rsid w:val="003F14F7"/>
    <w:rsid w:val="003F189F"/>
    <w:rsid w:val="003F1C80"/>
    <w:rsid w:val="003F1E46"/>
    <w:rsid w:val="003F2018"/>
    <w:rsid w:val="003F2099"/>
    <w:rsid w:val="003F20C9"/>
    <w:rsid w:val="003F2156"/>
    <w:rsid w:val="003F2203"/>
    <w:rsid w:val="003F22BF"/>
    <w:rsid w:val="003F23F8"/>
    <w:rsid w:val="003F24B3"/>
    <w:rsid w:val="003F28FE"/>
    <w:rsid w:val="003F290F"/>
    <w:rsid w:val="003F2B6D"/>
    <w:rsid w:val="003F2C4D"/>
    <w:rsid w:val="003F30F5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4BC6"/>
    <w:rsid w:val="003F4F54"/>
    <w:rsid w:val="003F50A0"/>
    <w:rsid w:val="003F517D"/>
    <w:rsid w:val="003F52BF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55B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AD7"/>
    <w:rsid w:val="00404BAA"/>
    <w:rsid w:val="00404C36"/>
    <w:rsid w:val="00404F84"/>
    <w:rsid w:val="0040526E"/>
    <w:rsid w:val="004053C1"/>
    <w:rsid w:val="00405669"/>
    <w:rsid w:val="00405714"/>
    <w:rsid w:val="004057AB"/>
    <w:rsid w:val="004058E6"/>
    <w:rsid w:val="00405C3C"/>
    <w:rsid w:val="00405F60"/>
    <w:rsid w:val="004060F5"/>
    <w:rsid w:val="00406508"/>
    <w:rsid w:val="004069C7"/>
    <w:rsid w:val="00406A69"/>
    <w:rsid w:val="0040725B"/>
    <w:rsid w:val="0040735C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0BB4"/>
    <w:rsid w:val="00411105"/>
    <w:rsid w:val="00411564"/>
    <w:rsid w:val="004116EF"/>
    <w:rsid w:val="004117D9"/>
    <w:rsid w:val="00411868"/>
    <w:rsid w:val="0041186C"/>
    <w:rsid w:val="00411AE4"/>
    <w:rsid w:val="00411B16"/>
    <w:rsid w:val="00411B4E"/>
    <w:rsid w:val="00411BA3"/>
    <w:rsid w:val="00411F99"/>
    <w:rsid w:val="0041201C"/>
    <w:rsid w:val="004124D4"/>
    <w:rsid w:val="004125BA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CB"/>
    <w:rsid w:val="00413FDF"/>
    <w:rsid w:val="0041415C"/>
    <w:rsid w:val="00414169"/>
    <w:rsid w:val="004146F5"/>
    <w:rsid w:val="00414771"/>
    <w:rsid w:val="0041479B"/>
    <w:rsid w:val="00414DA5"/>
    <w:rsid w:val="00414F7E"/>
    <w:rsid w:val="00415023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2DF"/>
    <w:rsid w:val="004165AF"/>
    <w:rsid w:val="0041670D"/>
    <w:rsid w:val="00416726"/>
    <w:rsid w:val="004167A9"/>
    <w:rsid w:val="00416B42"/>
    <w:rsid w:val="00416C76"/>
    <w:rsid w:val="00416DA4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96"/>
    <w:rsid w:val="004200B7"/>
    <w:rsid w:val="00420140"/>
    <w:rsid w:val="004204FD"/>
    <w:rsid w:val="00420C7F"/>
    <w:rsid w:val="00420E01"/>
    <w:rsid w:val="004211C9"/>
    <w:rsid w:val="00421631"/>
    <w:rsid w:val="00421C0E"/>
    <w:rsid w:val="00421D87"/>
    <w:rsid w:val="00422046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0C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6FA3"/>
    <w:rsid w:val="004272E6"/>
    <w:rsid w:val="00427633"/>
    <w:rsid w:val="004276E6"/>
    <w:rsid w:val="00427762"/>
    <w:rsid w:val="00427F1F"/>
    <w:rsid w:val="00427FE8"/>
    <w:rsid w:val="00430343"/>
    <w:rsid w:val="00430370"/>
    <w:rsid w:val="004307B0"/>
    <w:rsid w:val="0043088A"/>
    <w:rsid w:val="00430E06"/>
    <w:rsid w:val="00430F5E"/>
    <w:rsid w:val="004311CE"/>
    <w:rsid w:val="004313E0"/>
    <w:rsid w:val="004315D5"/>
    <w:rsid w:val="0043212C"/>
    <w:rsid w:val="004322E3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3E64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6FF5"/>
    <w:rsid w:val="004370C2"/>
    <w:rsid w:val="00437394"/>
    <w:rsid w:val="00437396"/>
    <w:rsid w:val="00437726"/>
    <w:rsid w:val="0043793D"/>
    <w:rsid w:val="00437B4C"/>
    <w:rsid w:val="00437DF2"/>
    <w:rsid w:val="0044023B"/>
    <w:rsid w:val="00440272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39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6CF"/>
    <w:rsid w:val="004469F0"/>
    <w:rsid w:val="00446A1D"/>
    <w:rsid w:val="00446A47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9F8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581"/>
    <w:rsid w:val="00453ADD"/>
    <w:rsid w:val="00453CB3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064"/>
    <w:rsid w:val="0045610B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65C"/>
    <w:rsid w:val="0046073D"/>
    <w:rsid w:val="004607B0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22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C7D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A52"/>
    <w:rsid w:val="00475BD8"/>
    <w:rsid w:val="00475C46"/>
    <w:rsid w:val="004760D8"/>
    <w:rsid w:val="0047627C"/>
    <w:rsid w:val="004765B9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5F4"/>
    <w:rsid w:val="00483649"/>
    <w:rsid w:val="004836E2"/>
    <w:rsid w:val="00483AB8"/>
    <w:rsid w:val="00483BD9"/>
    <w:rsid w:val="00483C58"/>
    <w:rsid w:val="00483C73"/>
    <w:rsid w:val="00484359"/>
    <w:rsid w:val="0048440C"/>
    <w:rsid w:val="0048448C"/>
    <w:rsid w:val="004845AB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6EE9"/>
    <w:rsid w:val="0048703F"/>
    <w:rsid w:val="00487049"/>
    <w:rsid w:val="00487372"/>
    <w:rsid w:val="004875D8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26D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09"/>
    <w:rsid w:val="00496AFE"/>
    <w:rsid w:val="00496C8F"/>
    <w:rsid w:val="00496D1B"/>
    <w:rsid w:val="00496EDC"/>
    <w:rsid w:val="00497035"/>
    <w:rsid w:val="004971E4"/>
    <w:rsid w:val="004972E5"/>
    <w:rsid w:val="00497669"/>
    <w:rsid w:val="004976C2"/>
    <w:rsid w:val="00497723"/>
    <w:rsid w:val="0049777D"/>
    <w:rsid w:val="00497782"/>
    <w:rsid w:val="004978E3"/>
    <w:rsid w:val="00497C00"/>
    <w:rsid w:val="00497EB8"/>
    <w:rsid w:val="004A01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D0D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335"/>
    <w:rsid w:val="004A46FD"/>
    <w:rsid w:val="004A479E"/>
    <w:rsid w:val="004A4BC1"/>
    <w:rsid w:val="004A4DB4"/>
    <w:rsid w:val="004A5135"/>
    <w:rsid w:val="004A5252"/>
    <w:rsid w:val="004A5375"/>
    <w:rsid w:val="004A550F"/>
    <w:rsid w:val="004A5548"/>
    <w:rsid w:val="004A55F5"/>
    <w:rsid w:val="004A56D3"/>
    <w:rsid w:val="004A5810"/>
    <w:rsid w:val="004A5835"/>
    <w:rsid w:val="004A587F"/>
    <w:rsid w:val="004A5972"/>
    <w:rsid w:val="004A59FA"/>
    <w:rsid w:val="004A5AD9"/>
    <w:rsid w:val="004A5BC7"/>
    <w:rsid w:val="004A5C53"/>
    <w:rsid w:val="004A5D65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A7E81"/>
    <w:rsid w:val="004B00AD"/>
    <w:rsid w:val="004B0432"/>
    <w:rsid w:val="004B0730"/>
    <w:rsid w:val="004B0A48"/>
    <w:rsid w:val="004B0C47"/>
    <w:rsid w:val="004B10A6"/>
    <w:rsid w:val="004B15FA"/>
    <w:rsid w:val="004B17D8"/>
    <w:rsid w:val="004B1885"/>
    <w:rsid w:val="004B1B10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581"/>
    <w:rsid w:val="004B3903"/>
    <w:rsid w:val="004B3B2F"/>
    <w:rsid w:val="004B3EED"/>
    <w:rsid w:val="004B4188"/>
    <w:rsid w:val="004B42B1"/>
    <w:rsid w:val="004B438F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5936"/>
    <w:rsid w:val="004B64F0"/>
    <w:rsid w:val="004B68A9"/>
    <w:rsid w:val="004B68D5"/>
    <w:rsid w:val="004B6919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6E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DEB"/>
    <w:rsid w:val="004C2F0E"/>
    <w:rsid w:val="004C3350"/>
    <w:rsid w:val="004C337B"/>
    <w:rsid w:val="004C339F"/>
    <w:rsid w:val="004C3692"/>
    <w:rsid w:val="004C3A35"/>
    <w:rsid w:val="004C3BB4"/>
    <w:rsid w:val="004C3CEA"/>
    <w:rsid w:val="004C3D94"/>
    <w:rsid w:val="004C4016"/>
    <w:rsid w:val="004C42B7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676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C6F"/>
    <w:rsid w:val="004D0D7A"/>
    <w:rsid w:val="004D0E9E"/>
    <w:rsid w:val="004D0F03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73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BE0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171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3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C0E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6A"/>
    <w:rsid w:val="004E5096"/>
    <w:rsid w:val="004E51C5"/>
    <w:rsid w:val="004E51D0"/>
    <w:rsid w:val="004E5892"/>
    <w:rsid w:val="004E5A8D"/>
    <w:rsid w:val="004E5AE1"/>
    <w:rsid w:val="004E6497"/>
    <w:rsid w:val="004E651D"/>
    <w:rsid w:val="004E6832"/>
    <w:rsid w:val="004E6850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20F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4E"/>
    <w:rsid w:val="004F0E58"/>
    <w:rsid w:val="004F0EF6"/>
    <w:rsid w:val="004F0FD9"/>
    <w:rsid w:val="004F116D"/>
    <w:rsid w:val="004F122B"/>
    <w:rsid w:val="004F1767"/>
    <w:rsid w:val="004F1D1A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B14"/>
    <w:rsid w:val="004F2F54"/>
    <w:rsid w:val="004F37CD"/>
    <w:rsid w:val="004F37DE"/>
    <w:rsid w:val="004F3A52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3E5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64C"/>
    <w:rsid w:val="0050073E"/>
    <w:rsid w:val="00500B63"/>
    <w:rsid w:val="00500D64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2BF4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A6A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39E"/>
    <w:rsid w:val="005114D2"/>
    <w:rsid w:val="005116B2"/>
    <w:rsid w:val="00511774"/>
    <w:rsid w:val="005118C2"/>
    <w:rsid w:val="005118D4"/>
    <w:rsid w:val="00511AF0"/>
    <w:rsid w:val="00511B23"/>
    <w:rsid w:val="00511D71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074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0A3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45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084"/>
    <w:rsid w:val="00531174"/>
    <w:rsid w:val="0053128B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CD6"/>
    <w:rsid w:val="00531F75"/>
    <w:rsid w:val="00531FC2"/>
    <w:rsid w:val="005320B6"/>
    <w:rsid w:val="005320EA"/>
    <w:rsid w:val="00532336"/>
    <w:rsid w:val="00532405"/>
    <w:rsid w:val="00532469"/>
    <w:rsid w:val="0053285D"/>
    <w:rsid w:val="00532889"/>
    <w:rsid w:val="00532B78"/>
    <w:rsid w:val="00532C68"/>
    <w:rsid w:val="00532D2A"/>
    <w:rsid w:val="00532E6C"/>
    <w:rsid w:val="00532F34"/>
    <w:rsid w:val="00532FD7"/>
    <w:rsid w:val="00533157"/>
    <w:rsid w:val="00533400"/>
    <w:rsid w:val="005334EF"/>
    <w:rsid w:val="00533540"/>
    <w:rsid w:val="00533646"/>
    <w:rsid w:val="0053396B"/>
    <w:rsid w:val="0053397A"/>
    <w:rsid w:val="00533CB5"/>
    <w:rsid w:val="00533D2E"/>
    <w:rsid w:val="00533F46"/>
    <w:rsid w:val="0053449F"/>
    <w:rsid w:val="00534701"/>
    <w:rsid w:val="00534860"/>
    <w:rsid w:val="005349DB"/>
    <w:rsid w:val="00534A70"/>
    <w:rsid w:val="00534F26"/>
    <w:rsid w:val="00535065"/>
    <w:rsid w:val="005351D1"/>
    <w:rsid w:val="005353A6"/>
    <w:rsid w:val="00535E2C"/>
    <w:rsid w:val="00535E6E"/>
    <w:rsid w:val="005360D9"/>
    <w:rsid w:val="00536178"/>
    <w:rsid w:val="005363B8"/>
    <w:rsid w:val="0053659C"/>
    <w:rsid w:val="005366C6"/>
    <w:rsid w:val="00536878"/>
    <w:rsid w:val="00536CA7"/>
    <w:rsid w:val="005371F9"/>
    <w:rsid w:val="0053749F"/>
    <w:rsid w:val="005375D5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3CC"/>
    <w:rsid w:val="00541839"/>
    <w:rsid w:val="00541936"/>
    <w:rsid w:val="00541BE3"/>
    <w:rsid w:val="00541E26"/>
    <w:rsid w:val="005422D1"/>
    <w:rsid w:val="00542325"/>
    <w:rsid w:val="0054247C"/>
    <w:rsid w:val="005425F6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9B2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61F"/>
    <w:rsid w:val="00545916"/>
    <w:rsid w:val="00545CA3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1C9A"/>
    <w:rsid w:val="005522FF"/>
    <w:rsid w:val="005523E4"/>
    <w:rsid w:val="00552924"/>
    <w:rsid w:val="005529FF"/>
    <w:rsid w:val="00553079"/>
    <w:rsid w:val="00553143"/>
    <w:rsid w:val="00553457"/>
    <w:rsid w:val="005538CD"/>
    <w:rsid w:val="00553A2B"/>
    <w:rsid w:val="00553A43"/>
    <w:rsid w:val="00553BA5"/>
    <w:rsid w:val="00553C1D"/>
    <w:rsid w:val="00554342"/>
    <w:rsid w:val="005543F2"/>
    <w:rsid w:val="00554429"/>
    <w:rsid w:val="00554856"/>
    <w:rsid w:val="00554C60"/>
    <w:rsid w:val="0055521E"/>
    <w:rsid w:val="005556AB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C45"/>
    <w:rsid w:val="00557D3E"/>
    <w:rsid w:val="00557EDC"/>
    <w:rsid w:val="0056002D"/>
    <w:rsid w:val="005601BD"/>
    <w:rsid w:val="0056025D"/>
    <w:rsid w:val="00560533"/>
    <w:rsid w:val="005607D8"/>
    <w:rsid w:val="00560975"/>
    <w:rsid w:val="00560B9F"/>
    <w:rsid w:val="00560FB7"/>
    <w:rsid w:val="0056100F"/>
    <w:rsid w:val="005610A6"/>
    <w:rsid w:val="00561115"/>
    <w:rsid w:val="005612C0"/>
    <w:rsid w:val="0056146D"/>
    <w:rsid w:val="005618EB"/>
    <w:rsid w:val="0056194D"/>
    <w:rsid w:val="0056198F"/>
    <w:rsid w:val="00561A9C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13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ADF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2E9"/>
    <w:rsid w:val="005764C1"/>
    <w:rsid w:val="0057679C"/>
    <w:rsid w:val="00576AC2"/>
    <w:rsid w:val="00576D39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295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5F2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27FC"/>
    <w:rsid w:val="005932A6"/>
    <w:rsid w:val="005933A2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8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B5D"/>
    <w:rsid w:val="005A0FD0"/>
    <w:rsid w:val="005A122A"/>
    <w:rsid w:val="005A152E"/>
    <w:rsid w:val="005A15B1"/>
    <w:rsid w:val="005A1611"/>
    <w:rsid w:val="005A1785"/>
    <w:rsid w:val="005A17E8"/>
    <w:rsid w:val="005A186B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B54"/>
    <w:rsid w:val="005A3D27"/>
    <w:rsid w:val="005A4023"/>
    <w:rsid w:val="005A42BB"/>
    <w:rsid w:val="005A4345"/>
    <w:rsid w:val="005A45CF"/>
    <w:rsid w:val="005A485A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BCE"/>
    <w:rsid w:val="005B0C38"/>
    <w:rsid w:val="005B0EAB"/>
    <w:rsid w:val="005B0EC2"/>
    <w:rsid w:val="005B0F38"/>
    <w:rsid w:val="005B10BF"/>
    <w:rsid w:val="005B162A"/>
    <w:rsid w:val="005B16C1"/>
    <w:rsid w:val="005B1744"/>
    <w:rsid w:val="005B1E76"/>
    <w:rsid w:val="005B20AD"/>
    <w:rsid w:val="005B2114"/>
    <w:rsid w:val="005B214F"/>
    <w:rsid w:val="005B2150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3B2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295"/>
    <w:rsid w:val="005C0355"/>
    <w:rsid w:val="005C050A"/>
    <w:rsid w:val="005C068F"/>
    <w:rsid w:val="005C0756"/>
    <w:rsid w:val="005C09BF"/>
    <w:rsid w:val="005C0A67"/>
    <w:rsid w:val="005C0C77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2F00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88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8ED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0E62"/>
    <w:rsid w:val="005D107B"/>
    <w:rsid w:val="005D1266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3FCD"/>
    <w:rsid w:val="005D476F"/>
    <w:rsid w:val="005D4ABA"/>
    <w:rsid w:val="005D4BB8"/>
    <w:rsid w:val="005D4C05"/>
    <w:rsid w:val="005D4D40"/>
    <w:rsid w:val="005D4EEA"/>
    <w:rsid w:val="005D5075"/>
    <w:rsid w:val="005D53AA"/>
    <w:rsid w:val="005D54B5"/>
    <w:rsid w:val="005D585B"/>
    <w:rsid w:val="005D5CF7"/>
    <w:rsid w:val="005D6094"/>
    <w:rsid w:val="005D6107"/>
    <w:rsid w:val="005D618D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ABB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DF2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655"/>
    <w:rsid w:val="005E6820"/>
    <w:rsid w:val="005E6A2B"/>
    <w:rsid w:val="005E6A70"/>
    <w:rsid w:val="005E6A85"/>
    <w:rsid w:val="005E6D3B"/>
    <w:rsid w:val="005E6F92"/>
    <w:rsid w:val="005E7103"/>
    <w:rsid w:val="005E7158"/>
    <w:rsid w:val="005E74A9"/>
    <w:rsid w:val="005E7689"/>
    <w:rsid w:val="005E7696"/>
    <w:rsid w:val="005E7843"/>
    <w:rsid w:val="005E78A8"/>
    <w:rsid w:val="005E7A76"/>
    <w:rsid w:val="005E7C72"/>
    <w:rsid w:val="005E7DC5"/>
    <w:rsid w:val="005F01F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1AA0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2EB1"/>
    <w:rsid w:val="005F2F7E"/>
    <w:rsid w:val="005F3335"/>
    <w:rsid w:val="005F36E9"/>
    <w:rsid w:val="005F371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1FC"/>
    <w:rsid w:val="006002F0"/>
    <w:rsid w:val="00600811"/>
    <w:rsid w:val="00600B35"/>
    <w:rsid w:val="00600C9B"/>
    <w:rsid w:val="00600E70"/>
    <w:rsid w:val="00600F1D"/>
    <w:rsid w:val="0060147C"/>
    <w:rsid w:val="00601765"/>
    <w:rsid w:val="00601860"/>
    <w:rsid w:val="00601FF1"/>
    <w:rsid w:val="00602024"/>
    <w:rsid w:val="0060238A"/>
    <w:rsid w:val="0060243B"/>
    <w:rsid w:val="006024E4"/>
    <w:rsid w:val="00602527"/>
    <w:rsid w:val="0060258B"/>
    <w:rsid w:val="00602977"/>
    <w:rsid w:val="00602A11"/>
    <w:rsid w:val="00602B5B"/>
    <w:rsid w:val="00602E35"/>
    <w:rsid w:val="00603273"/>
    <w:rsid w:val="00603391"/>
    <w:rsid w:val="006035F9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75F"/>
    <w:rsid w:val="00606923"/>
    <w:rsid w:val="0060699B"/>
    <w:rsid w:val="00606C50"/>
    <w:rsid w:val="006072D9"/>
    <w:rsid w:val="00607432"/>
    <w:rsid w:val="0060746A"/>
    <w:rsid w:val="006074EF"/>
    <w:rsid w:val="00607D6C"/>
    <w:rsid w:val="00607DD0"/>
    <w:rsid w:val="00607F5D"/>
    <w:rsid w:val="00610117"/>
    <w:rsid w:val="00610349"/>
    <w:rsid w:val="006107E2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3C7"/>
    <w:rsid w:val="00615873"/>
    <w:rsid w:val="00615D4C"/>
    <w:rsid w:val="00615D63"/>
    <w:rsid w:val="00616504"/>
    <w:rsid w:val="00617302"/>
    <w:rsid w:val="006173BE"/>
    <w:rsid w:val="006174C7"/>
    <w:rsid w:val="00617536"/>
    <w:rsid w:val="006178FB"/>
    <w:rsid w:val="00617B9F"/>
    <w:rsid w:val="00617E7F"/>
    <w:rsid w:val="0062006C"/>
    <w:rsid w:val="00620616"/>
    <w:rsid w:val="00620846"/>
    <w:rsid w:val="00620A69"/>
    <w:rsid w:val="00621120"/>
    <w:rsid w:val="0062119D"/>
    <w:rsid w:val="006214EC"/>
    <w:rsid w:val="0062175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5EC0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DD6"/>
    <w:rsid w:val="00631F1F"/>
    <w:rsid w:val="00632245"/>
    <w:rsid w:val="00632372"/>
    <w:rsid w:val="00632598"/>
    <w:rsid w:val="006327FD"/>
    <w:rsid w:val="00632B8C"/>
    <w:rsid w:val="006331E8"/>
    <w:rsid w:val="00633359"/>
    <w:rsid w:val="0063346A"/>
    <w:rsid w:val="00633499"/>
    <w:rsid w:val="006338F9"/>
    <w:rsid w:val="00633904"/>
    <w:rsid w:val="00633D5B"/>
    <w:rsid w:val="00633D7C"/>
    <w:rsid w:val="006344E0"/>
    <w:rsid w:val="00634588"/>
    <w:rsid w:val="00634706"/>
    <w:rsid w:val="00634A97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DB0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0ED"/>
    <w:rsid w:val="006432A4"/>
    <w:rsid w:val="00643362"/>
    <w:rsid w:val="00643418"/>
    <w:rsid w:val="0064349D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9E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65E"/>
    <w:rsid w:val="00647836"/>
    <w:rsid w:val="00647B96"/>
    <w:rsid w:val="00647BD6"/>
    <w:rsid w:val="00647D8A"/>
    <w:rsid w:val="00647FF5"/>
    <w:rsid w:val="0065042A"/>
    <w:rsid w:val="006507B8"/>
    <w:rsid w:val="006508CE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662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2D6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DF8"/>
    <w:rsid w:val="00653F35"/>
    <w:rsid w:val="0065434D"/>
    <w:rsid w:val="00654425"/>
    <w:rsid w:val="0065448B"/>
    <w:rsid w:val="0065451B"/>
    <w:rsid w:val="006545F1"/>
    <w:rsid w:val="00654861"/>
    <w:rsid w:val="006548C9"/>
    <w:rsid w:val="006551BA"/>
    <w:rsid w:val="006552EC"/>
    <w:rsid w:val="006557FE"/>
    <w:rsid w:val="00655858"/>
    <w:rsid w:val="00655C33"/>
    <w:rsid w:val="0065605C"/>
    <w:rsid w:val="0065613F"/>
    <w:rsid w:val="006567A2"/>
    <w:rsid w:val="0065683C"/>
    <w:rsid w:val="006568E9"/>
    <w:rsid w:val="00656987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0FB2"/>
    <w:rsid w:val="006610DD"/>
    <w:rsid w:val="0066112F"/>
    <w:rsid w:val="00661198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5EE"/>
    <w:rsid w:val="0066364F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77D"/>
    <w:rsid w:val="006658AA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E7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661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1FA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022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2AE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1D2"/>
    <w:rsid w:val="0068520E"/>
    <w:rsid w:val="0068526B"/>
    <w:rsid w:val="0068551C"/>
    <w:rsid w:val="0068568E"/>
    <w:rsid w:val="00685A19"/>
    <w:rsid w:val="00685A64"/>
    <w:rsid w:val="00685BB6"/>
    <w:rsid w:val="00685CF2"/>
    <w:rsid w:val="00685E5F"/>
    <w:rsid w:val="00686320"/>
    <w:rsid w:val="006867A7"/>
    <w:rsid w:val="006868B0"/>
    <w:rsid w:val="00686DD5"/>
    <w:rsid w:val="00687064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797"/>
    <w:rsid w:val="00690852"/>
    <w:rsid w:val="00690E69"/>
    <w:rsid w:val="00690F13"/>
    <w:rsid w:val="006910CC"/>
    <w:rsid w:val="006910F9"/>
    <w:rsid w:val="00691775"/>
    <w:rsid w:val="006918C2"/>
    <w:rsid w:val="00691EA5"/>
    <w:rsid w:val="0069203F"/>
    <w:rsid w:val="00692107"/>
    <w:rsid w:val="00692200"/>
    <w:rsid w:val="0069260A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3989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2B"/>
    <w:rsid w:val="00696B70"/>
    <w:rsid w:val="00696BBB"/>
    <w:rsid w:val="00696C82"/>
    <w:rsid w:val="00696CC4"/>
    <w:rsid w:val="006972EC"/>
    <w:rsid w:val="00697478"/>
    <w:rsid w:val="006974B9"/>
    <w:rsid w:val="006975BE"/>
    <w:rsid w:val="00697992"/>
    <w:rsid w:val="00697A77"/>
    <w:rsid w:val="00697AD2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1EB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A07"/>
    <w:rsid w:val="006A6B0B"/>
    <w:rsid w:val="006A6E5B"/>
    <w:rsid w:val="006A6EC4"/>
    <w:rsid w:val="006A6F08"/>
    <w:rsid w:val="006A720D"/>
    <w:rsid w:val="006A7345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C4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797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E8D"/>
    <w:rsid w:val="006B4F28"/>
    <w:rsid w:val="006B4FD0"/>
    <w:rsid w:val="006B5527"/>
    <w:rsid w:val="006B557D"/>
    <w:rsid w:val="006B55B4"/>
    <w:rsid w:val="006B5890"/>
    <w:rsid w:val="006B5989"/>
    <w:rsid w:val="006B5BCF"/>
    <w:rsid w:val="006B5DB3"/>
    <w:rsid w:val="006B5F0A"/>
    <w:rsid w:val="006B60D5"/>
    <w:rsid w:val="006B66B0"/>
    <w:rsid w:val="006B68D8"/>
    <w:rsid w:val="006B6F34"/>
    <w:rsid w:val="006B792D"/>
    <w:rsid w:val="006B79F8"/>
    <w:rsid w:val="006B7BC5"/>
    <w:rsid w:val="006B7FEC"/>
    <w:rsid w:val="006C01B1"/>
    <w:rsid w:val="006C03B2"/>
    <w:rsid w:val="006C0486"/>
    <w:rsid w:val="006C08FB"/>
    <w:rsid w:val="006C09B9"/>
    <w:rsid w:val="006C0B9D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B0A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AC1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17D"/>
    <w:rsid w:val="006C64EC"/>
    <w:rsid w:val="006C658D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C7C0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931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42B"/>
    <w:rsid w:val="006D48A2"/>
    <w:rsid w:val="006D4B3F"/>
    <w:rsid w:val="006D4D0E"/>
    <w:rsid w:val="006D4F7A"/>
    <w:rsid w:val="006D529F"/>
    <w:rsid w:val="006D52E6"/>
    <w:rsid w:val="006D556E"/>
    <w:rsid w:val="006D5758"/>
    <w:rsid w:val="006D5798"/>
    <w:rsid w:val="006D5BAC"/>
    <w:rsid w:val="006D5CF8"/>
    <w:rsid w:val="006D5E1C"/>
    <w:rsid w:val="006D616D"/>
    <w:rsid w:val="006D636C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6D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BB0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6C5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BDA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3BE8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667E"/>
    <w:rsid w:val="006F7054"/>
    <w:rsid w:val="006F7125"/>
    <w:rsid w:val="006F71D8"/>
    <w:rsid w:val="006F78F2"/>
    <w:rsid w:val="006F7B74"/>
    <w:rsid w:val="006F7E59"/>
    <w:rsid w:val="006F7F0F"/>
    <w:rsid w:val="006F7F31"/>
    <w:rsid w:val="006F7FF0"/>
    <w:rsid w:val="0070084A"/>
    <w:rsid w:val="00700AB6"/>
    <w:rsid w:val="00700C57"/>
    <w:rsid w:val="00700CE7"/>
    <w:rsid w:val="00700E14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243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19C"/>
    <w:rsid w:val="00707345"/>
    <w:rsid w:val="00707817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887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685"/>
    <w:rsid w:val="0071275A"/>
    <w:rsid w:val="007127BE"/>
    <w:rsid w:val="00712C06"/>
    <w:rsid w:val="00712CB5"/>
    <w:rsid w:val="00712D3A"/>
    <w:rsid w:val="00712D7B"/>
    <w:rsid w:val="00712E1E"/>
    <w:rsid w:val="00712E54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5DF"/>
    <w:rsid w:val="007147E6"/>
    <w:rsid w:val="007149BF"/>
    <w:rsid w:val="00714BA7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6F"/>
    <w:rsid w:val="00716897"/>
    <w:rsid w:val="00716C1D"/>
    <w:rsid w:val="0071700D"/>
    <w:rsid w:val="007173A3"/>
    <w:rsid w:val="00717603"/>
    <w:rsid w:val="00717C0B"/>
    <w:rsid w:val="00717E2C"/>
    <w:rsid w:val="00717EDB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1DC"/>
    <w:rsid w:val="007235E4"/>
    <w:rsid w:val="00723676"/>
    <w:rsid w:val="007238A7"/>
    <w:rsid w:val="00723ABD"/>
    <w:rsid w:val="00723BEF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35E"/>
    <w:rsid w:val="007264BC"/>
    <w:rsid w:val="0072664F"/>
    <w:rsid w:val="00726909"/>
    <w:rsid w:val="00726A90"/>
    <w:rsid w:val="00726AAE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3FC"/>
    <w:rsid w:val="00730440"/>
    <w:rsid w:val="007306E0"/>
    <w:rsid w:val="007308C3"/>
    <w:rsid w:val="00730AF2"/>
    <w:rsid w:val="00730DD9"/>
    <w:rsid w:val="00730DFF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3C"/>
    <w:rsid w:val="00733C42"/>
    <w:rsid w:val="00733CFE"/>
    <w:rsid w:val="00733E0D"/>
    <w:rsid w:val="00733E7B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948"/>
    <w:rsid w:val="00735BF0"/>
    <w:rsid w:val="00735BFD"/>
    <w:rsid w:val="00735CAB"/>
    <w:rsid w:val="00735CE9"/>
    <w:rsid w:val="00735D1F"/>
    <w:rsid w:val="00735FDF"/>
    <w:rsid w:val="007360D2"/>
    <w:rsid w:val="00736210"/>
    <w:rsid w:val="0073632F"/>
    <w:rsid w:val="00736743"/>
    <w:rsid w:val="00736B13"/>
    <w:rsid w:val="00736C53"/>
    <w:rsid w:val="0073769F"/>
    <w:rsid w:val="0073771C"/>
    <w:rsid w:val="0073797B"/>
    <w:rsid w:val="00737A34"/>
    <w:rsid w:val="00737AF4"/>
    <w:rsid w:val="00737B89"/>
    <w:rsid w:val="00737DC6"/>
    <w:rsid w:val="00740051"/>
    <w:rsid w:val="007400BE"/>
    <w:rsid w:val="007400F9"/>
    <w:rsid w:val="00740377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030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D9F"/>
    <w:rsid w:val="00745F8F"/>
    <w:rsid w:val="00746016"/>
    <w:rsid w:val="007462A0"/>
    <w:rsid w:val="0074633F"/>
    <w:rsid w:val="00746377"/>
    <w:rsid w:val="0074640E"/>
    <w:rsid w:val="00746450"/>
    <w:rsid w:val="00746486"/>
    <w:rsid w:val="00746643"/>
    <w:rsid w:val="00746746"/>
    <w:rsid w:val="00746869"/>
    <w:rsid w:val="0074697E"/>
    <w:rsid w:val="00746C32"/>
    <w:rsid w:val="00746F90"/>
    <w:rsid w:val="0074722B"/>
    <w:rsid w:val="0074738E"/>
    <w:rsid w:val="0074773D"/>
    <w:rsid w:val="007478E7"/>
    <w:rsid w:val="0074792B"/>
    <w:rsid w:val="00747B04"/>
    <w:rsid w:val="00747BA3"/>
    <w:rsid w:val="00747DBE"/>
    <w:rsid w:val="007502FC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CC2"/>
    <w:rsid w:val="00754DC7"/>
    <w:rsid w:val="00754F04"/>
    <w:rsid w:val="007553C8"/>
    <w:rsid w:val="007554B5"/>
    <w:rsid w:val="007556ED"/>
    <w:rsid w:val="00755751"/>
    <w:rsid w:val="00755D12"/>
    <w:rsid w:val="00755D3D"/>
    <w:rsid w:val="00755D97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9FB"/>
    <w:rsid w:val="00761A2B"/>
    <w:rsid w:val="00761B74"/>
    <w:rsid w:val="00761F6E"/>
    <w:rsid w:val="007622F0"/>
    <w:rsid w:val="007624F0"/>
    <w:rsid w:val="00762C4B"/>
    <w:rsid w:val="0076323D"/>
    <w:rsid w:val="00763390"/>
    <w:rsid w:val="007633B8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427"/>
    <w:rsid w:val="0076470F"/>
    <w:rsid w:val="007647F9"/>
    <w:rsid w:val="007649F1"/>
    <w:rsid w:val="00764F8C"/>
    <w:rsid w:val="007651E3"/>
    <w:rsid w:val="00765301"/>
    <w:rsid w:val="007653A9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880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0B5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6A3"/>
    <w:rsid w:val="0077675F"/>
    <w:rsid w:val="0077684D"/>
    <w:rsid w:val="0077693D"/>
    <w:rsid w:val="00776C56"/>
    <w:rsid w:val="00777131"/>
    <w:rsid w:val="007774B7"/>
    <w:rsid w:val="007776B4"/>
    <w:rsid w:val="00777867"/>
    <w:rsid w:val="00777879"/>
    <w:rsid w:val="007779DB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6BC"/>
    <w:rsid w:val="00781853"/>
    <w:rsid w:val="007818EF"/>
    <w:rsid w:val="0078191B"/>
    <w:rsid w:val="007819C8"/>
    <w:rsid w:val="00781A0C"/>
    <w:rsid w:val="00781B4A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5E7"/>
    <w:rsid w:val="00784AA3"/>
    <w:rsid w:val="00784BC6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6FC8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46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03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24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9C8"/>
    <w:rsid w:val="007B0D86"/>
    <w:rsid w:val="007B0E05"/>
    <w:rsid w:val="007B0EBD"/>
    <w:rsid w:val="007B0F01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275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43B"/>
    <w:rsid w:val="007B348D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29E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150"/>
    <w:rsid w:val="007C54D1"/>
    <w:rsid w:val="007C55AE"/>
    <w:rsid w:val="007C5B2C"/>
    <w:rsid w:val="007C5E2B"/>
    <w:rsid w:val="007C61BD"/>
    <w:rsid w:val="007C6337"/>
    <w:rsid w:val="007C633C"/>
    <w:rsid w:val="007C6350"/>
    <w:rsid w:val="007C637B"/>
    <w:rsid w:val="007C647E"/>
    <w:rsid w:val="007C6490"/>
    <w:rsid w:val="007C6755"/>
    <w:rsid w:val="007C678C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9F1"/>
    <w:rsid w:val="007D0A44"/>
    <w:rsid w:val="007D0A66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5A"/>
    <w:rsid w:val="007D6777"/>
    <w:rsid w:val="007D6953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1E33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896"/>
    <w:rsid w:val="007E3963"/>
    <w:rsid w:val="007E39EA"/>
    <w:rsid w:val="007E3BE4"/>
    <w:rsid w:val="007E3C5C"/>
    <w:rsid w:val="007E3E57"/>
    <w:rsid w:val="007E3F00"/>
    <w:rsid w:val="007E4291"/>
    <w:rsid w:val="007E42FB"/>
    <w:rsid w:val="007E4312"/>
    <w:rsid w:val="007E4319"/>
    <w:rsid w:val="007E4654"/>
    <w:rsid w:val="007E4886"/>
    <w:rsid w:val="007E4BA2"/>
    <w:rsid w:val="007E4D32"/>
    <w:rsid w:val="007E4EDD"/>
    <w:rsid w:val="007E56D0"/>
    <w:rsid w:val="007E56DA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AB3"/>
    <w:rsid w:val="007E7C4A"/>
    <w:rsid w:val="007E7E78"/>
    <w:rsid w:val="007E7E8D"/>
    <w:rsid w:val="007E7FD4"/>
    <w:rsid w:val="007F0073"/>
    <w:rsid w:val="007F0215"/>
    <w:rsid w:val="007F0358"/>
    <w:rsid w:val="007F0502"/>
    <w:rsid w:val="007F076D"/>
    <w:rsid w:val="007F083C"/>
    <w:rsid w:val="007F0884"/>
    <w:rsid w:val="007F0AF6"/>
    <w:rsid w:val="007F0C18"/>
    <w:rsid w:val="007F0DE7"/>
    <w:rsid w:val="007F0EB3"/>
    <w:rsid w:val="007F1448"/>
    <w:rsid w:val="007F1500"/>
    <w:rsid w:val="007F1A85"/>
    <w:rsid w:val="007F1B9E"/>
    <w:rsid w:val="007F1C53"/>
    <w:rsid w:val="007F20E8"/>
    <w:rsid w:val="007F2676"/>
    <w:rsid w:val="007F2B7A"/>
    <w:rsid w:val="007F31EF"/>
    <w:rsid w:val="007F3472"/>
    <w:rsid w:val="007F34C5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644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2FB5"/>
    <w:rsid w:val="0080315F"/>
    <w:rsid w:val="00803187"/>
    <w:rsid w:val="00803196"/>
    <w:rsid w:val="00803266"/>
    <w:rsid w:val="008034F4"/>
    <w:rsid w:val="008039C0"/>
    <w:rsid w:val="00803C3C"/>
    <w:rsid w:val="00803C68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961"/>
    <w:rsid w:val="00805A15"/>
    <w:rsid w:val="00805BEB"/>
    <w:rsid w:val="00805DD3"/>
    <w:rsid w:val="00806123"/>
    <w:rsid w:val="0080622A"/>
    <w:rsid w:val="0080698F"/>
    <w:rsid w:val="00806D3E"/>
    <w:rsid w:val="00806FAE"/>
    <w:rsid w:val="00807379"/>
    <w:rsid w:val="00807590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6FC9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217"/>
    <w:rsid w:val="0082169E"/>
    <w:rsid w:val="008218AE"/>
    <w:rsid w:val="00821980"/>
    <w:rsid w:val="008219BC"/>
    <w:rsid w:val="00821AB3"/>
    <w:rsid w:val="00821F91"/>
    <w:rsid w:val="008221C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AA9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352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ADB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A5A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304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444"/>
    <w:rsid w:val="008427B6"/>
    <w:rsid w:val="0084290C"/>
    <w:rsid w:val="00842A5A"/>
    <w:rsid w:val="00842B35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D3D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6F2B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492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4EB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09C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26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993"/>
    <w:rsid w:val="00861C50"/>
    <w:rsid w:val="00861EAE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2AB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B62"/>
    <w:rsid w:val="00873EA1"/>
    <w:rsid w:val="00873F11"/>
    <w:rsid w:val="00874021"/>
    <w:rsid w:val="0087409E"/>
    <w:rsid w:val="008740A7"/>
    <w:rsid w:val="00874154"/>
    <w:rsid w:val="00874614"/>
    <w:rsid w:val="0087475E"/>
    <w:rsid w:val="00874B8E"/>
    <w:rsid w:val="00875626"/>
    <w:rsid w:val="008758E8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42C"/>
    <w:rsid w:val="0087759B"/>
    <w:rsid w:val="008778F1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60"/>
    <w:rsid w:val="00881395"/>
    <w:rsid w:val="00881599"/>
    <w:rsid w:val="00881605"/>
    <w:rsid w:val="00881779"/>
    <w:rsid w:val="008818AA"/>
    <w:rsid w:val="00881986"/>
    <w:rsid w:val="00881B6F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1F2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24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C57"/>
    <w:rsid w:val="00886DD9"/>
    <w:rsid w:val="0088703E"/>
    <w:rsid w:val="008870CC"/>
    <w:rsid w:val="00887178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3FC"/>
    <w:rsid w:val="008907B6"/>
    <w:rsid w:val="008908F1"/>
    <w:rsid w:val="00890906"/>
    <w:rsid w:val="00890912"/>
    <w:rsid w:val="0089091A"/>
    <w:rsid w:val="00890963"/>
    <w:rsid w:val="008909FC"/>
    <w:rsid w:val="00890A1D"/>
    <w:rsid w:val="00890B1B"/>
    <w:rsid w:val="00890BFB"/>
    <w:rsid w:val="008910CC"/>
    <w:rsid w:val="008910E5"/>
    <w:rsid w:val="00891165"/>
    <w:rsid w:val="008911EB"/>
    <w:rsid w:val="008914C7"/>
    <w:rsid w:val="008916FD"/>
    <w:rsid w:val="00891ADD"/>
    <w:rsid w:val="00891ED9"/>
    <w:rsid w:val="00892170"/>
    <w:rsid w:val="00892722"/>
    <w:rsid w:val="00892815"/>
    <w:rsid w:val="008929D3"/>
    <w:rsid w:val="00892AEF"/>
    <w:rsid w:val="008938CC"/>
    <w:rsid w:val="00893A0D"/>
    <w:rsid w:val="00893A23"/>
    <w:rsid w:val="00893A24"/>
    <w:rsid w:val="00893BD2"/>
    <w:rsid w:val="00893D69"/>
    <w:rsid w:val="00894065"/>
    <w:rsid w:val="0089473F"/>
    <w:rsid w:val="00894A48"/>
    <w:rsid w:val="00894B23"/>
    <w:rsid w:val="0089542B"/>
    <w:rsid w:val="008957A2"/>
    <w:rsid w:val="008957E7"/>
    <w:rsid w:val="008959EA"/>
    <w:rsid w:val="00895E71"/>
    <w:rsid w:val="00895F45"/>
    <w:rsid w:val="00895F6D"/>
    <w:rsid w:val="00895FD1"/>
    <w:rsid w:val="008962B7"/>
    <w:rsid w:val="00896345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97F67"/>
    <w:rsid w:val="008A0183"/>
    <w:rsid w:val="008A056B"/>
    <w:rsid w:val="008A058B"/>
    <w:rsid w:val="008A09D6"/>
    <w:rsid w:val="008A0A3C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3B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5FBA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588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D2B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D36"/>
    <w:rsid w:val="008B6EF3"/>
    <w:rsid w:val="008B718F"/>
    <w:rsid w:val="008B7245"/>
    <w:rsid w:val="008B7322"/>
    <w:rsid w:val="008B733F"/>
    <w:rsid w:val="008B7479"/>
    <w:rsid w:val="008B7916"/>
    <w:rsid w:val="008B7AD7"/>
    <w:rsid w:val="008B7AD9"/>
    <w:rsid w:val="008B7B19"/>
    <w:rsid w:val="008B7CD5"/>
    <w:rsid w:val="008B7CD6"/>
    <w:rsid w:val="008C0049"/>
    <w:rsid w:val="008C0260"/>
    <w:rsid w:val="008C043B"/>
    <w:rsid w:val="008C0E51"/>
    <w:rsid w:val="008C0EB2"/>
    <w:rsid w:val="008C10D9"/>
    <w:rsid w:val="008C1255"/>
    <w:rsid w:val="008C1359"/>
    <w:rsid w:val="008C1565"/>
    <w:rsid w:val="008C1ACA"/>
    <w:rsid w:val="008C1B94"/>
    <w:rsid w:val="008C1BA4"/>
    <w:rsid w:val="008C2286"/>
    <w:rsid w:val="008C244E"/>
    <w:rsid w:val="008C25B4"/>
    <w:rsid w:val="008C2607"/>
    <w:rsid w:val="008C293D"/>
    <w:rsid w:val="008C2A5B"/>
    <w:rsid w:val="008C2AB3"/>
    <w:rsid w:val="008C2BD7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681"/>
    <w:rsid w:val="008C57BC"/>
    <w:rsid w:val="008C5A92"/>
    <w:rsid w:val="008C5AF9"/>
    <w:rsid w:val="008C5C6A"/>
    <w:rsid w:val="008C5D49"/>
    <w:rsid w:val="008C60CB"/>
    <w:rsid w:val="008C66F8"/>
    <w:rsid w:val="008C691E"/>
    <w:rsid w:val="008C69FA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0EA5"/>
    <w:rsid w:val="008D1317"/>
    <w:rsid w:val="008D1403"/>
    <w:rsid w:val="008D1B33"/>
    <w:rsid w:val="008D2609"/>
    <w:rsid w:val="008D28D1"/>
    <w:rsid w:val="008D2C6F"/>
    <w:rsid w:val="008D2D17"/>
    <w:rsid w:val="008D2DB7"/>
    <w:rsid w:val="008D3464"/>
    <w:rsid w:val="008D379B"/>
    <w:rsid w:val="008D3BC0"/>
    <w:rsid w:val="008D3C3A"/>
    <w:rsid w:val="008D3E3E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43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51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5C8"/>
    <w:rsid w:val="008E37CE"/>
    <w:rsid w:val="008E3FAE"/>
    <w:rsid w:val="008E403C"/>
    <w:rsid w:val="008E42F8"/>
    <w:rsid w:val="008E45BC"/>
    <w:rsid w:val="008E4914"/>
    <w:rsid w:val="008E4967"/>
    <w:rsid w:val="008E4A5D"/>
    <w:rsid w:val="008E4B24"/>
    <w:rsid w:val="008E4EB0"/>
    <w:rsid w:val="008E556A"/>
    <w:rsid w:val="008E5FFA"/>
    <w:rsid w:val="008E66F0"/>
    <w:rsid w:val="008E70D0"/>
    <w:rsid w:val="008E74BF"/>
    <w:rsid w:val="008E74C8"/>
    <w:rsid w:val="008E74DB"/>
    <w:rsid w:val="008E757F"/>
    <w:rsid w:val="008E780B"/>
    <w:rsid w:val="008E79FF"/>
    <w:rsid w:val="008E7BA5"/>
    <w:rsid w:val="008E7CCA"/>
    <w:rsid w:val="008E7E83"/>
    <w:rsid w:val="008E7ED3"/>
    <w:rsid w:val="008E7F14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919"/>
    <w:rsid w:val="008F2E38"/>
    <w:rsid w:val="008F2F10"/>
    <w:rsid w:val="008F2FAE"/>
    <w:rsid w:val="008F30E5"/>
    <w:rsid w:val="008F32D3"/>
    <w:rsid w:val="008F368A"/>
    <w:rsid w:val="008F3C07"/>
    <w:rsid w:val="008F3CEE"/>
    <w:rsid w:val="008F404C"/>
    <w:rsid w:val="008F41AD"/>
    <w:rsid w:val="008F425E"/>
    <w:rsid w:val="008F42DC"/>
    <w:rsid w:val="008F4310"/>
    <w:rsid w:val="008F4424"/>
    <w:rsid w:val="008F469E"/>
    <w:rsid w:val="008F48DA"/>
    <w:rsid w:val="008F49D8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73C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2D5"/>
    <w:rsid w:val="00900701"/>
    <w:rsid w:val="00900B6E"/>
    <w:rsid w:val="00900DA9"/>
    <w:rsid w:val="00900E88"/>
    <w:rsid w:val="00900EF1"/>
    <w:rsid w:val="0090135D"/>
    <w:rsid w:val="00901362"/>
    <w:rsid w:val="0090163F"/>
    <w:rsid w:val="0090194C"/>
    <w:rsid w:val="00901C96"/>
    <w:rsid w:val="00901E17"/>
    <w:rsid w:val="00901FAB"/>
    <w:rsid w:val="009021CD"/>
    <w:rsid w:val="009021DB"/>
    <w:rsid w:val="0090237D"/>
    <w:rsid w:val="00902523"/>
    <w:rsid w:val="00902555"/>
    <w:rsid w:val="009026B7"/>
    <w:rsid w:val="009026C5"/>
    <w:rsid w:val="009029D9"/>
    <w:rsid w:val="00902C8F"/>
    <w:rsid w:val="00902D14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B66"/>
    <w:rsid w:val="00904CF8"/>
    <w:rsid w:val="00904D96"/>
    <w:rsid w:val="0090516F"/>
    <w:rsid w:val="00905234"/>
    <w:rsid w:val="00905785"/>
    <w:rsid w:val="00905D61"/>
    <w:rsid w:val="00905D7D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2A2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1E09"/>
    <w:rsid w:val="00911FAC"/>
    <w:rsid w:val="00912098"/>
    <w:rsid w:val="009123A7"/>
    <w:rsid w:val="009124B4"/>
    <w:rsid w:val="009128D5"/>
    <w:rsid w:val="00912991"/>
    <w:rsid w:val="00912B32"/>
    <w:rsid w:val="00912C62"/>
    <w:rsid w:val="00913226"/>
    <w:rsid w:val="0091342C"/>
    <w:rsid w:val="0091369A"/>
    <w:rsid w:val="00914546"/>
    <w:rsid w:val="00914686"/>
    <w:rsid w:val="009147D3"/>
    <w:rsid w:val="00914AA2"/>
    <w:rsid w:val="00914BA0"/>
    <w:rsid w:val="00914BC5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6E60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0FD2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030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335"/>
    <w:rsid w:val="0092441B"/>
    <w:rsid w:val="00924C11"/>
    <w:rsid w:val="00924E07"/>
    <w:rsid w:val="00924E56"/>
    <w:rsid w:val="00924F98"/>
    <w:rsid w:val="00925103"/>
    <w:rsid w:val="00925158"/>
    <w:rsid w:val="009254D6"/>
    <w:rsid w:val="00925684"/>
    <w:rsid w:val="00925801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514"/>
    <w:rsid w:val="00930EFF"/>
    <w:rsid w:val="00930F8E"/>
    <w:rsid w:val="009311EB"/>
    <w:rsid w:val="0093143F"/>
    <w:rsid w:val="009315D1"/>
    <w:rsid w:val="009316DE"/>
    <w:rsid w:val="0093191D"/>
    <w:rsid w:val="00931A6F"/>
    <w:rsid w:val="00931B4C"/>
    <w:rsid w:val="00931B66"/>
    <w:rsid w:val="00931D2F"/>
    <w:rsid w:val="009327DE"/>
    <w:rsid w:val="0093298E"/>
    <w:rsid w:val="00932A4E"/>
    <w:rsid w:val="00932C04"/>
    <w:rsid w:val="00932CBD"/>
    <w:rsid w:val="00932E2F"/>
    <w:rsid w:val="00932EB7"/>
    <w:rsid w:val="00932F0B"/>
    <w:rsid w:val="00933178"/>
    <w:rsid w:val="0093322E"/>
    <w:rsid w:val="00933866"/>
    <w:rsid w:val="00933BDE"/>
    <w:rsid w:val="00933CBF"/>
    <w:rsid w:val="00934005"/>
    <w:rsid w:val="00934297"/>
    <w:rsid w:val="009347B6"/>
    <w:rsid w:val="009348F8"/>
    <w:rsid w:val="00934C56"/>
    <w:rsid w:val="00934D10"/>
    <w:rsid w:val="00934D31"/>
    <w:rsid w:val="0093534D"/>
    <w:rsid w:val="00935355"/>
    <w:rsid w:val="009354B2"/>
    <w:rsid w:val="009354C0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6F1A"/>
    <w:rsid w:val="00937400"/>
    <w:rsid w:val="00937418"/>
    <w:rsid w:val="00937AAD"/>
    <w:rsid w:val="00937E2A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67A"/>
    <w:rsid w:val="00945734"/>
    <w:rsid w:val="00945AA0"/>
    <w:rsid w:val="00945BCB"/>
    <w:rsid w:val="00945C49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8B8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08"/>
    <w:rsid w:val="00956229"/>
    <w:rsid w:val="009562A1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CF0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643"/>
    <w:rsid w:val="00965859"/>
    <w:rsid w:val="00965ADD"/>
    <w:rsid w:val="00965B37"/>
    <w:rsid w:val="00965DE1"/>
    <w:rsid w:val="0096617E"/>
    <w:rsid w:val="00966460"/>
    <w:rsid w:val="009664FF"/>
    <w:rsid w:val="00966677"/>
    <w:rsid w:val="00966BA2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AD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4E"/>
    <w:rsid w:val="00972BBD"/>
    <w:rsid w:val="00972C92"/>
    <w:rsid w:val="00972CAC"/>
    <w:rsid w:val="00972DBA"/>
    <w:rsid w:val="00972FAB"/>
    <w:rsid w:val="00973082"/>
    <w:rsid w:val="0097314D"/>
    <w:rsid w:val="009731A8"/>
    <w:rsid w:val="009733B1"/>
    <w:rsid w:val="009733F2"/>
    <w:rsid w:val="009734AA"/>
    <w:rsid w:val="00973660"/>
    <w:rsid w:val="0097376C"/>
    <w:rsid w:val="0097394A"/>
    <w:rsid w:val="00973CF7"/>
    <w:rsid w:val="00973DD9"/>
    <w:rsid w:val="00973EFC"/>
    <w:rsid w:val="00974006"/>
    <w:rsid w:val="0097400D"/>
    <w:rsid w:val="00974078"/>
    <w:rsid w:val="0097453B"/>
    <w:rsid w:val="00974582"/>
    <w:rsid w:val="00974A06"/>
    <w:rsid w:val="00974B12"/>
    <w:rsid w:val="00974B7F"/>
    <w:rsid w:val="00974FBF"/>
    <w:rsid w:val="0097562E"/>
    <w:rsid w:val="009757F2"/>
    <w:rsid w:val="009759F5"/>
    <w:rsid w:val="009759F9"/>
    <w:rsid w:val="00975C1A"/>
    <w:rsid w:val="00976079"/>
    <w:rsid w:val="00976494"/>
    <w:rsid w:val="00976846"/>
    <w:rsid w:val="009768CA"/>
    <w:rsid w:val="009768D5"/>
    <w:rsid w:val="00976A40"/>
    <w:rsid w:val="00977209"/>
    <w:rsid w:val="0097742B"/>
    <w:rsid w:val="00977684"/>
    <w:rsid w:val="00977ED5"/>
    <w:rsid w:val="00977F68"/>
    <w:rsid w:val="00980552"/>
    <w:rsid w:val="00980A5A"/>
    <w:rsid w:val="00980C59"/>
    <w:rsid w:val="00980CD7"/>
    <w:rsid w:val="00980E5C"/>
    <w:rsid w:val="00980F8B"/>
    <w:rsid w:val="00981123"/>
    <w:rsid w:val="00981164"/>
    <w:rsid w:val="00981235"/>
    <w:rsid w:val="00981783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3F8"/>
    <w:rsid w:val="0098453C"/>
    <w:rsid w:val="009845E9"/>
    <w:rsid w:val="00984658"/>
    <w:rsid w:val="00984828"/>
    <w:rsid w:val="00984982"/>
    <w:rsid w:val="00984BA2"/>
    <w:rsid w:val="00984FD1"/>
    <w:rsid w:val="009853A9"/>
    <w:rsid w:val="0098561B"/>
    <w:rsid w:val="00985642"/>
    <w:rsid w:val="009856F7"/>
    <w:rsid w:val="00985812"/>
    <w:rsid w:val="00985D7C"/>
    <w:rsid w:val="00985DC1"/>
    <w:rsid w:val="00985DD0"/>
    <w:rsid w:val="00985F6B"/>
    <w:rsid w:val="00985FF3"/>
    <w:rsid w:val="00986539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94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37"/>
    <w:rsid w:val="009915B1"/>
    <w:rsid w:val="009918A0"/>
    <w:rsid w:val="00991926"/>
    <w:rsid w:val="00991A0B"/>
    <w:rsid w:val="00991E03"/>
    <w:rsid w:val="0099220D"/>
    <w:rsid w:val="00992712"/>
    <w:rsid w:val="00992A08"/>
    <w:rsid w:val="00992CAF"/>
    <w:rsid w:val="00993188"/>
    <w:rsid w:val="009933A8"/>
    <w:rsid w:val="00993440"/>
    <w:rsid w:val="00993C04"/>
    <w:rsid w:val="00993D9A"/>
    <w:rsid w:val="00993E58"/>
    <w:rsid w:val="00993E6A"/>
    <w:rsid w:val="00993EE0"/>
    <w:rsid w:val="00994039"/>
    <w:rsid w:val="00994067"/>
    <w:rsid w:val="009940F2"/>
    <w:rsid w:val="009941FA"/>
    <w:rsid w:val="00994221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63"/>
    <w:rsid w:val="00996779"/>
    <w:rsid w:val="009969A0"/>
    <w:rsid w:val="009969B5"/>
    <w:rsid w:val="00996A46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7C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44B"/>
    <w:rsid w:val="009A462E"/>
    <w:rsid w:val="009A4767"/>
    <w:rsid w:val="009A49B8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DD4"/>
    <w:rsid w:val="009A5E52"/>
    <w:rsid w:val="009A61E5"/>
    <w:rsid w:val="009A6452"/>
    <w:rsid w:val="009A6501"/>
    <w:rsid w:val="009A65AC"/>
    <w:rsid w:val="009A683C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249"/>
    <w:rsid w:val="009B0553"/>
    <w:rsid w:val="009B0C19"/>
    <w:rsid w:val="009B0C86"/>
    <w:rsid w:val="009B1120"/>
    <w:rsid w:val="009B1194"/>
    <w:rsid w:val="009B1444"/>
    <w:rsid w:val="009B1896"/>
    <w:rsid w:val="009B1D15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DAF"/>
    <w:rsid w:val="009B6F5D"/>
    <w:rsid w:val="009B73B7"/>
    <w:rsid w:val="009B746C"/>
    <w:rsid w:val="009B7794"/>
    <w:rsid w:val="009B78B3"/>
    <w:rsid w:val="009B7903"/>
    <w:rsid w:val="009B7C4B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B8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634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421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B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07"/>
    <w:rsid w:val="009D6467"/>
    <w:rsid w:val="009D66E3"/>
    <w:rsid w:val="009D67A0"/>
    <w:rsid w:val="009D6860"/>
    <w:rsid w:val="009D68A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1EE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958"/>
    <w:rsid w:val="009E2A50"/>
    <w:rsid w:val="009E2BEF"/>
    <w:rsid w:val="009E2F96"/>
    <w:rsid w:val="009E311D"/>
    <w:rsid w:val="009E3544"/>
    <w:rsid w:val="009E3729"/>
    <w:rsid w:val="009E39FE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93"/>
    <w:rsid w:val="009F16D9"/>
    <w:rsid w:val="009F1A07"/>
    <w:rsid w:val="009F2201"/>
    <w:rsid w:val="009F243F"/>
    <w:rsid w:val="009F24CC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483"/>
    <w:rsid w:val="009F567F"/>
    <w:rsid w:val="009F580D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74B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32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BB1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1DA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A02"/>
    <w:rsid w:val="00A15AF7"/>
    <w:rsid w:val="00A15C52"/>
    <w:rsid w:val="00A15DE9"/>
    <w:rsid w:val="00A15E87"/>
    <w:rsid w:val="00A15E93"/>
    <w:rsid w:val="00A161A3"/>
    <w:rsid w:val="00A161B2"/>
    <w:rsid w:val="00A16203"/>
    <w:rsid w:val="00A1649D"/>
    <w:rsid w:val="00A16529"/>
    <w:rsid w:val="00A1662E"/>
    <w:rsid w:val="00A1682C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2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5FB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77C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C2E"/>
    <w:rsid w:val="00A30D30"/>
    <w:rsid w:val="00A30D84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2984"/>
    <w:rsid w:val="00A332D3"/>
    <w:rsid w:val="00A3379D"/>
    <w:rsid w:val="00A337F4"/>
    <w:rsid w:val="00A33905"/>
    <w:rsid w:val="00A34044"/>
    <w:rsid w:val="00A3442A"/>
    <w:rsid w:val="00A344A8"/>
    <w:rsid w:val="00A34CE9"/>
    <w:rsid w:val="00A34FC1"/>
    <w:rsid w:val="00A350EF"/>
    <w:rsid w:val="00A351CA"/>
    <w:rsid w:val="00A35434"/>
    <w:rsid w:val="00A354D7"/>
    <w:rsid w:val="00A35625"/>
    <w:rsid w:val="00A356F8"/>
    <w:rsid w:val="00A3573E"/>
    <w:rsid w:val="00A35B91"/>
    <w:rsid w:val="00A35C74"/>
    <w:rsid w:val="00A360E6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552"/>
    <w:rsid w:val="00A376B0"/>
    <w:rsid w:val="00A377C3"/>
    <w:rsid w:val="00A37ADF"/>
    <w:rsid w:val="00A400B9"/>
    <w:rsid w:val="00A400D2"/>
    <w:rsid w:val="00A400D8"/>
    <w:rsid w:val="00A4016A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AE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03"/>
    <w:rsid w:val="00A4316D"/>
    <w:rsid w:val="00A433AA"/>
    <w:rsid w:val="00A4351B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642"/>
    <w:rsid w:val="00A467EC"/>
    <w:rsid w:val="00A46D43"/>
    <w:rsid w:val="00A46ECE"/>
    <w:rsid w:val="00A474B5"/>
    <w:rsid w:val="00A478C2"/>
    <w:rsid w:val="00A47EC8"/>
    <w:rsid w:val="00A47FB4"/>
    <w:rsid w:val="00A5002F"/>
    <w:rsid w:val="00A503A8"/>
    <w:rsid w:val="00A50406"/>
    <w:rsid w:val="00A50450"/>
    <w:rsid w:val="00A506C6"/>
    <w:rsid w:val="00A506C7"/>
    <w:rsid w:val="00A506CC"/>
    <w:rsid w:val="00A508EB"/>
    <w:rsid w:val="00A50A11"/>
    <w:rsid w:val="00A512E7"/>
    <w:rsid w:val="00A513CE"/>
    <w:rsid w:val="00A5156F"/>
    <w:rsid w:val="00A51AAC"/>
    <w:rsid w:val="00A51D9D"/>
    <w:rsid w:val="00A521CD"/>
    <w:rsid w:val="00A52248"/>
    <w:rsid w:val="00A52283"/>
    <w:rsid w:val="00A5252C"/>
    <w:rsid w:val="00A52717"/>
    <w:rsid w:val="00A529E5"/>
    <w:rsid w:val="00A529F6"/>
    <w:rsid w:val="00A52AB0"/>
    <w:rsid w:val="00A53756"/>
    <w:rsid w:val="00A53935"/>
    <w:rsid w:val="00A53BCD"/>
    <w:rsid w:val="00A53F6A"/>
    <w:rsid w:val="00A5414E"/>
    <w:rsid w:val="00A54156"/>
    <w:rsid w:val="00A5420E"/>
    <w:rsid w:val="00A543C2"/>
    <w:rsid w:val="00A545AE"/>
    <w:rsid w:val="00A547FD"/>
    <w:rsid w:val="00A54BBD"/>
    <w:rsid w:val="00A54C95"/>
    <w:rsid w:val="00A54CC3"/>
    <w:rsid w:val="00A54E1A"/>
    <w:rsid w:val="00A54F8B"/>
    <w:rsid w:val="00A54FA5"/>
    <w:rsid w:val="00A552AE"/>
    <w:rsid w:val="00A552CB"/>
    <w:rsid w:val="00A552D1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90F"/>
    <w:rsid w:val="00A57C84"/>
    <w:rsid w:val="00A57E8E"/>
    <w:rsid w:val="00A57F75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4A0"/>
    <w:rsid w:val="00A629AD"/>
    <w:rsid w:val="00A62F07"/>
    <w:rsid w:val="00A62FDC"/>
    <w:rsid w:val="00A63164"/>
    <w:rsid w:val="00A63521"/>
    <w:rsid w:val="00A636D5"/>
    <w:rsid w:val="00A63BEA"/>
    <w:rsid w:val="00A63D67"/>
    <w:rsid w:val="00A6418A"/>
    <w:rsid w:val="00A64455"/>
    <w:rsid w:val="00A64832"/>
    <w:rsid w:val="00A649E7"/>
    <w:rsid w:val="00A65033"/>
    <w:rsid w:val="00A65107"/>
    <w:rsid w:val="00A652D6"/>
    <w:rsid w:val="00A65310"/>
    <w:rsid w:val="00A655FE"/>
    <w:rsid w:val="00A65830"/>
    <w:rsid w:val="00A65B3C"/>
    <w:rsid w:val="00A65C1C"/>
    <w:rsid w:val="00A66904"/>
    <w:rsid w:val="00A66A7E"/>
    <w:rsid w:val="00A66DB5"/>
    <w:rsid w:val="00A66E50"/>
    <w:rsid w:val="00A674D9"/>
    <w:rsid w:val="00A6755F"/>
    <w:rsid w:val="00A67782"/>
    <w:rsid w:val="00A67948"/>
    <w:rsid w:val="00A67AB5"/>
    <w:rsid w:val="00A67BEA"/>
    <w:rsid w:val="00A702A7"/>
    <w:rsid w:val="00A706CA"/>
    <w:rsid w:val="00A70806"/>
    <w:rsid w:val="00A70B39"/>
    <w:rsid w:val="00A711E6"/>
    <w:rsid w:val="00A71907"/>
    <w:rsid w:val="00A71A26"/>
    <w:rsid w:val="00A71A83"/>
    <w:rsid w:val="00A71AE0"/>
    <w:rsid w:val="00A71B76"/>
    <w:rsid w:val="00A71E75"/>
    <w:rsid w:val="00A71F4C"/>
    <w:rsid w:val="00A720A8"/>
    <w:rsid w:val="00A720E7"/>
    <w:rsid w:val="00A7245E"/>
    <w:rsid w:val="00A72A01"/>
    <w:rsid w:val="00A72B1A"/>
    <w:rsid w:val="00A72B70"/>
    <w:rsid w:val="00A72DD8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21B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B5"/>
    <w:rsid w:val="00A85DF9"/>
    <w:rsid w:val="00A85EA5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960"/>
    <w:rsid w:val="00A87A22"/>
    <w:rsid w:val="00A87B95"/>
    <w:rsid w:val="00A87C13"/>
    <w:rsid w:val="00A87DB6"/>
    <w:rsid w:val="00A87FF4"/>
    <w:rsid w:val="00A9005E"/>
    <w:rsid w:val="00A90116"/>
    <w:rsid w:val="00A90271"/>
    <w:rsid w:val="00A902DB"/>
    <w:rsid w:val="00A90413"/>
    <w:rsid w:val="00A90475"/>
    <w:rsid w:val="00A90674"/>
    <w:rsid w:val="00A90735"/>
    <w:rsid w:val="00A90781"/>
    <w:rsid w:val="00A90819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9B"/>
    <w:rsid w:val="00A92AFD"/>
    <w:rsid w:val="00A92B45"/>
    <w:rsid w:val="00A92B4D"/>
    <w:rsid w:val="00A92EFB"/>
    <w:rsid w:val="00A9301B"/>
    <w:rsid w:val="00A93040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3F39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5B4D"/>
    <w:rsid w:val="00A95D40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B9D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3B0B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1D2"/>
    <w:rsid w:val="00AA52B0"/>
    <w:rsid w:val="00AA5486"/>
    <w:rsid w:val="00AA59CD"/>
    <w:rsid w:val="00AA5B95"/>
    <w:rsid w:val="00AA5C31"/>
    <w:rsid w:val="00AA6073"/>
    <w:rsid w:val="00AA62FC"/>
    <w:rsid w:val="00AA6321"/>
    <w:rsid w:val="00AA639D"/>
    <w:rsid w:val="00AA6871"/>
    <w:rsid w:val="00AA6A8D"/>
    <w:rsid w:val="00AA6F6B"/>
    <w:rsid w:val="00AA78BB"/>
    <w:rsid w:val="00AA7C8B"/>
    <w:rsid w:val="00AA7DDF"/>
    <w:rsid w:val="00AA7FB0"/>
    <w:rsid w:val="00AB00B2"/>
    <w:rsid w:val="00AB025D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AE7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20"/>
    <w:rsid w:val="00AB3657"/>
    <w:rsid w:val="00AB3689"/>
    <w:rsid w:val="00AB3C72"/>
    <w:rsid w:val="00AB44F8"/>
    <w:rsid w:val="00AB4597"/>
    <w:rsid w:val="00AB47F0"/>
    <w:rsid w:val="00AB4B68"/>
    <w:rsid w:val="00AB4FEA"/>
    <w:rsid w:val="00AB5011"/>
    <w:rsid w:val="00AB5203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D48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CFB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4D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6A7D"/>
    <w:rsid w:val="00AC7412"/>
    <w:rsid w:val="00AC751F"/>
    <w:rsid w:val="00AC75EA"/>
    <w:rsid w:val="00AC79D8"/>
    <w:rsid w:val="00AC7C44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78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3C83"/>
    <w:rsid w:val="00AD47F6"/>
    <w:rsid w:val="00AD4A23"/>
    <w:rsid w:val="00AD4A9A"/>
    <w:rsid w:val="00AD513F"/>
    <w:rsid w:val="00AD5456"/>
    <w:rsid w:val="00AD54B2"/>
    <w:rsid w:val="00AD5614"/>
    <w:rsid w:val="00AD5858"/>
    <w:rsid w:val="00AD5A1A"/>
    <w:rsid w:val="00AD5A5C"/>
    <w:rsid w:val="00AD5BFC"/>
    <w:rsid w:val="00AD5E96"/>
    <w:rsid w:val="00AD6080"/>
    <w:rsid w:val="00AD6386"/>
    <w:rsid w:val="00AD6455"/>
    <w:rsid w:val="00AD66C4"/>
    <w:rsid w:val="00AD6A2A"/>
    <w:rsid w:val="00AD6A71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368"/>
    <w:rsid w:val="00AE451B"/>
    <w:rsid w:val="00AE46D1"/>
    <w:rsid w:val="00AE4743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32B"/>
    <w:rsid w:val="00AE6713"/>
    <w:rsid w:val="00AE6892"/>
    <w:rsid w:val="00AE69B2"/>
    <w:rsid w:val="00AE6A72"/>
    <w:rsid w:val="00AE6EF3"/>
    <w:rsid w:val="00AE71EA"/>
    <w:rsid w:val="00AE76B8"/>
    <w:rsid w:val="00AE79EC"/>
    <w:rsid w:val="00AE7A42"/>
    <w:rsid w:val="00AE7C21"/>
    <w:rsid w:val="00AE7C65"/>
    <w:rsid w:val="00AF000B"/>
    <w:rsid w:val="00AF00DC"/>
    <w:rsid w:val="00AF0185"/>
    <w:rsid w:val="00AF0363"/>
    <w:rsid w:val="00AF03ED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C0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AD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95F"/>
    <w:rsid w:val="00B06BED"/>
    <w:rsid w:val="00B06F98"/>
    <w:rsid w:val="00B06FA9"/>
    <w:rsid w:val="00B07464"/>
    <w:rsid w:val="00B074B5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D80"/>
    <w:rsid w:val="00B11E0B"/>
    <w:rsid w:val="00B12115"/>
    <w:rsid w:val="00B12181"/>
    <w:rsid w:val="00B12206"/>
    <w:rsid w:val="00B1223E"/>
    <w:rsid w:val="00B12277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89F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5ED9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093"/>
    <w:rsid w:val="00B202B5"/>
    <w:rsid w:val="00B205D6"/>
    <w:rsid w:val="00B20B2D"/>
    <w:rsid w:val="00B20CAE"/>
    <w:rsid w:val="00B20D71"/>
    <w:rsid w:val="00B20DF7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A80"/>
    <w:rsid w:val="00B25B29"/>
    <w:rsid w:val="00B25C07"/>
    <w:rsid w:val="00B25C3C"/>
    <w:rsid w:val="00B25DD1"/>
    <w:rsid w:val="00B25F1A"/>
    <w:rsid w:val="00B260C9"/>
    <w:rsid w:val="00B26211"/>
    <w:rsid w:val="00B26274"/>
    <w:rsid w:val="00B2640A"/>
    <w:rsid w:val="00B2651A"/>
    <w:rsid w:val="00B26572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485"/>
    <w:rsid w:val="00B2777A"/>
    <w:rsid w:val="00B2778E"/>
    <w:rsid w:val="00B279D6"/>
    <w:rsid w:val="00B27C2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0A5"/>
    <w:rsid w:val="00B3224A"/>
    <w:rsid w:val="00B322CF"/>
    <w:rsid w:val="00B32408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C5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E4E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77E"/>
    <w:rsid w:val="00B41D32"/>
    <w:rsid w:val="00B4236F"/>
    <w:rsid w:val="00B423A2"/>
    <w:rsid w:val="00B423E2"/>
    <w:rsid w:val="00B42C3B"/>
    <w:rsid w:val="00B430D3"/>
    <w:rsid w:val="00B430E3"/>
    <w:rsid w:val="00B43401"/>
    <w:rsid w:val="00B434C9"/>
    <w:rsid w:val="00B43668"/>
    <w:rsid w:val="00B43852"/>
    <w:rsid w:val="00B43FAE"/>
    <w:rsid w:val="00B44144"/>
    <w:rsid w:val="00B44166"/>
    <w:rsid w:val="00B44937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954"/>
    <w:rsid w:val="00B51BB7"/>
    <w:rsid w:val="00B51CAA"/>
    <w:rsid w:val="00B51EBB"/>
    <w:rsid w:val="00B522D0"/>
    <w:rsid w:val="00B524F9"/>
    <w:rsid w:val="00B52AAD"/>
    <w:rsid w:val="00B53085"/>
    <w:rsid w:val="00B531F8"/>
    <w:rsid w:val="00B5336F"/>
    <w:rsid w:val="00B53694"/>
    <w:rsid w:val="00B53896"/>
    <w:rsid w:val="00B538D2"/>
    <w:rsid w:val="00B538DA"/>
    <w:rsid w:val="00B53BA8"/>
    <w:rsid w:val="00B53BE7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36F"/>
    <w:rsid w:val="00B55608"/>
    <w:rsid w:val="00B55766"/>
    <w:rsid w:val="00B557B3"/>
    <w:rsid w:val="00B55D66"/>
    <w:rsid w:val="00B55E4E"/>
    <w:rsid w:val="00B560D9"/>
    <w:rsid w:val="00B56419"/>
    <w:rsid w:val="00B56449"/>
    <w:rsid w:val="00B564D0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843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0CEC"/>
    <w:rsid w:val="00B61084"/>
    <w:rsid w:val="00B61319"/>
    <w:rsid w:val="00B619C6"/>
    <w:rsid w:val="00B61C17"/>
    <w:rsid w:val="00B61D4D"/>
    <w:rsid w:val="00B61DA3"/>
    <w:rsid w:val="00B620AD"/>
    <w:rsid w:val="00B6222A"/>
    <w:rsid w:val="00B623DA"/>
    <w:rsid w:val="00B6262A"/>
    <w:rsid w:val="00B62660"/>
    <w:rsid w:val="00B62748"/>
    <w:rsid w:val="00B62BFD"/>
    <w:rsid w:val="00B62CB4"/>
    <w:rsid w:val="00B62D15"/>
    <w:rsid w:val="00B62D27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B29"/>
    <w:rsid w:val="00B65DC2"/>
    <w:rsid w:val="00B660C8"/>
    <w:rsid w:val="00B661C8"/>
    <w:rsid w:val="00B661EE"/>
    <w:rsid w:val="00B661F2"/>
    <w:rsid w:val="00B6631E"/>
    <w:rsid w:val="00B6694C"/>
    <w:rsid w:val="00B66BB7"/>
    <w:rsid w:val="00B66CF1"/>
    <w:rsid w:val="00B66EC6"/>
    <w:rsid w:val="00B67044"/>
    <w:rsid w:val="00B67213"/>
    <w:rsid w:val="00B673A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037"/>
    <w:rsid w:val="00B72100"/>
    <w:rsid w:val="00B721F9"/>
    <w:rsid w:val="00B723A8"/>
    <w:rsid w:val="00B723AA"/>
    <w:rsid w:val="00B72522"/>
    <w:rsid w:val="00B726C5"/>
    <w:rsid w:val="00B72772"/>
    <w:rsid w:val="00B72909"/>
    <w:rsid w:val="00B72910"/>
    <w:rsid w:val="00B72A09"/>
    <w:rsid w:val="00B72E99"/>
    <w:rsid w:val="00B73102"/>
    <w:rsid w:val="00B73156"/>
    <w:rsid w:val="00B731AF"/>
    <w:rsid w:val="00B73560"/>
    <w:rsid w:val="00B7394C"/>
    <w:rsid w:val="00B73B0E"/>
    <w:rsid w:val="00B73BB2"/>
    <w:rsid w:val="00B73E04"/>
    <w:rsid w:val="00B73F1E"/>
    <w:rsid w:val="00B7432C"/>
    <w:rsid w:val="00B743B9"/>
    <w:rsid w:val="00B744A2"/>
    <w:rsid w:val="00B74543"/>
    <w:rsid w:val="00B74782"/>
    <w:rsid w:val="00B74A57"/>
    <w:rsid w:val="00B74F40"/>
    <w:rsid w:val="00B74F68"/>
    <w:rsid w:val="00B74FEE"/>
    <w:rsid w:val="00B7509E"/>
    <w:rsid w:val="00B751E4"/>
    <w:rsid w:val="00B7527A"/>
    <w:rsid w:val="00B752C9"/>
    <w:rsid w:val="00B7533E"/>
    <w:rsid w:val="00B75404"/>
    <w:rsid w:val="00B75454"/>
    <w:rsid w:val="00B7545A"/>
    <w:rsid w:val="00B75649"/>
    <w:rsid w:val="00B75996"/>
    <w:rsid w:val="00B759F4"/>
    <w:rsid w:val="00B75C41"/>
    <w:rsid w:val="00B75D97"/>
    <w:rsid w:val="00B75E8D"/>
    <w:rsid w:val="00B75FA3"/>
    <w:rsid w:val="00B76236"/>
    <w:rsid w:val="00B76466"/>
    <w:rsid w:val="00B765D7"/>
    <w:rsid w:val="00B765FF"/>
    <w:rsid w:val="00B767BB"/>
    <w:rsid w:val="00B768EA"/>
    <w:rsid w:val="00B7708D"/>
    <w:rsid w:val="00B770E8"/>
    <w:rsid w:val="00B77556"/>
    <w:rsid w:val="00B77652"/>
    <w:rsid w:val="00B77A4D"/>
    <w:rsid w:val="00B77D27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6E85"/>
    <w:rsid w:val="00B871E7"/>
    <w:rsid w:val="00B87516"/>
    <w:rsid w:val="00B87701"/>
    <w:rsid w:val="00B87907"/>
    <w:rsid w:val="00B87B65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B40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AC0"/>
    <w:rsid w:val="00B91B4B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022"/>
    <w:rsid w:val="00B93560"/>
    <w:rsid w:val="00B936C4"/>
    <w:rsid w:val="00B939F9"/>
    <w:rsid w:val="00B93B4D"/>
    <w:rsid w:val="00B93DEC"/>
    <w:rsid w:val="00B93F46"/>
    <w:rsid w:val="00B943E6"/>
    <w:rsid w:val="00B94795"/>
    <w:rsid w:val="00B94CB5"/>
    <w:rsid w:val="00B94DC0"/>
    <w:rsid w:val="00B94FB0"/>
    <w:rsid w:val="00B95034"/>
    <w:rsid w:val="00B950C7"/>
    <w:rsid w:val="00B952C2"/>
    <w:rsid w:val="00B95337"/>
    <w:rsid w:val="00B95826"/>
    <w:rsid w:val="00B95B2E"/>
    <w:rsid w:val="00B95FE9"/>
    <w:rsid w:val="00B9613B"/>
    <w:rsid w:val="00B9644A"/>
    <w:rsid w:val="00B966A7"/>
    <w:rsid w:val="00B968B9"/>
    <w:rsid w:val="00B96A4D"/>
    <w:rsid w:val="00B96C0E"/>
    <w:rsid w:val="00B9706C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10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00E"/>
    <w:rsid w:val="00BA61FE"/>
    <w:rsid w:val="00BA641F"/>
    <w:rsid w:val="00BA67E5"/>
    <w:rsid w:val="00BA68F2"/>
    <w:rsid w:val="00BA69CC"/>
    <w:rsid w:val="00BA6C95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B6"/>
    <w:rsid w:val="00BA7BF8"/>
    <w:rsid w:val="00BB0354"/>
    <w:rsid w:val="00BB0394"/>
    <w:rsid w:val="00BB041A"/>
    <w:rsid w:val="00BB04DB"/>
    <w:rsid w:val="00BB0576"/>
    <w:rsid w:val="00BB06DE"/>
    <w:rsid w:val="00BB0764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BBF"/>
    <w:rsid w:val="00BB2C2D"/>
    <w:rsid w:val="00BB323B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1B3"/>
    <w:rsid w:val="00BB45F8"/>
    <w:rsid w:val="00BB49A2"/>
    <w:rsid w:val="00BB4B39"/>
    <w:rsid w:val="00BB5142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EAF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0CC"/>
    <w:rsid w:val="00BC0181"/>
    <w:rsid w:val="00BC02AB"/>
    <w:rsid w:val="00BC05BE"/>
    <w:rsid w:val="00BC0951"/>
    <w:rsid w:val="00BC0B6B"/>
    <w:rsid w:val="00BC13E9"/>
    <w:rsid w:val="00BC1441"/>
    <w:rsid w:val="00BC1744"/>
    <w:rsid w:val="00BC175F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2BE6"/>
    <w:rsid w:val="00BC305C"/>
    <w:rsid w:val="00BC30EC"/>
    <w:rsid w:val="00BC3431"/>
    <w:rsid w:val="00BC37FE"/>
    <w:rsid w:val="00BC38DE"/>
    <w:rsid w:val="00BC3BB5"/>
    <w:rsid w:val="00BC424F"/>
    <w:rsid w:val="00BC43A9"/>
    <w:rsid w:val="00BC45EC"/>
    <w:rsid w:val="00BC461D"/>
    <w:rsid w:val="00BC474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5E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683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44C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6F56"/>
    <w:rsid w:val="00BD7062"/>
    <w:rsid w:val="00BD7223"/>
    <w:rsid w:val="00BD7421"/>
    <w:rsid w:val="00BD7ABA"/>
    <w:rsid w:val="00BD7B37"/>
    <w:rsid w:val="00BD7DCB"/>
    <w:rsid w:val="00BD7E44"/>
    <w:rsid w:val="00BD7EB5"/>
    <w:rsid w:val="00BD7EF2"/>
    <w:rsid w:val="00BE036A"/>
    <w:rsid w:val="00BE03FC"/>
    <w:rsid w:val="00BE067C"/>
    <w:rsid w:val="00BE08A2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755"/>
    <w:rsid w:val="00BE4A35"/>
    <w:rsid w:val="00BE511E"/>
    <w:rsid w:val="00BE5357"/>
    <w:rsid w:val="00BE545F"/>
    <w:rsid w:val="00BE5573"/>
    <w:rsid w:val="00BE58B6"/>
    <w:rsid w:val="00BE594A"/>
    <w:rsid w:val="00BE5C4D"/>
    <w:rsid w:val="00BE5C7C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7B5"/>
    <w:rsid w:val="00BF1961"/>
    <w:rsid w:val="00BF1A14"/>
    <w:rsid w:val="00BF1AD0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89E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50F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8E"/>
    <w:rsid w:val="00C03EB1"/>
    <w:rsid w:val="00C0417E"/>
    <w:rsid w:val="00C042AB"/>
    <w:rsid w:val="00C0473A"/>
    <w:rsid w:val="00C04791"/>
    <w:rsid w:val="00C047EB"/>
    <w:rsid w:val="00C04AA9"/>
    <w:rsid w:val="00C04B3F"/>
    <w:rsid w:val="00C04C08"/>
    <w:rsid w:val="00C04C9A"/>
    <w:rsid w:val="00C04E02"/>
    <w:rsid w:val="00C050C9"/>
    <w:rsid w:val="00C05245"/>
    <w:rsid w:val="00C05B8F"/>
    <w:rsid w:val="00C06382"/>
    <w:rsid w:val="00C064B2"/>
    <w:rsid w:val="00C064F8"/>
    <w:rsid w:val="00C065BE"/>
    <w:rsid w:val="00C067A0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0AD"/>
    <w:rsid w:val="00C1228E"/>
    <w:rsid w:val="00C124FB"/>
    <w:rsid w:val="00C12CC3"/>
    <w:rsid w:val="00C12FBF"/>
    <w:rsid w:val="00C12FC8"/>
    <w:rsid w:val="00C13287"/>
    <w:rsid w:val="00C13408"/>
    <w:rsid w:val="00C1348B"/>
    <w:rsid w:val="00C1362F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C4"/>
    <w:rsid w:val="00C167D6"/>
    <w:rsid w:val="00C1691E"/>
    <w:rsid w:val="00C16A3A"/>
    <w:rsid w:val="00C16BC7"/>
    <w:rsid w:val="00C1706A"/>
    <w:rsid w:val="00C171FA"/>
    <w:rsid w:val="00C1783A"/>
    <w:rsid w:val="00C17BCE"/>
    <w:rsid w:val="00C17C72"/>
    <w:rsid w:val="00C17CF6"/>
    <w:rsid w:val="00C17F2E"/>
    <w:rsid w:val="00C200E9"/>
    <w:rsid w:val="00C201A8"/>
    <w:rsid w:val="00C20203"/>
    <w:rsid w:val="00C203F1"/>
    <w:rsid w:val="00C206C8"/>
    <w:rsid w:val="00C20739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7D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7BF"/>
    <w:rsid w:val="00C239CF"/>
    <w:rsid w:val="00C239FA"/>
    <w:rsid w:val="00C23DA8"/>
    <w:rsid w:val="00C248CB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4EC"/>
    <w:rsid w:val="00C30B47"/>
    <w:rsid w:val="00C30B7D"/>
    <w:rsid w:val="00C30CA7"/>
    <w:rsid w:val="00C30F83"/>
    <w:rsid w:val="00C310C1"/>
    <w:rsid w:val="00C31194"/>
    <w:rsid w:val="00C31265"/>
    <w:rsid w:val="00C312A7"/>
    <w:rsid w:val="00C3156B"/>
    <w:rsid w:val="00C31641"/>
    <w:rsid w:val="00C3178D"/>
    <w:rsid w:val="00C31856"/>
    <w:rsid w:val="00C318BE"/>
    <w:rsid w:val="00C31D08"/>
    <w:rsid w:val="00C31D0F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1E45"/>
    <w:rsid w:val="00C42041"/>
    <w:rsid w:val="00C421A9"/>
    <w:rsid w:val="00C42761"/>
    <w:rsid w:val="00C4298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5D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D4A"/>
    <w:rsid w:val="00C45E7A"/>
    <w:rsid w:val="00C45E8B"/>
    <w:rsid w:val="00C46026"/>
    <w:rsid w:val="00C4609E"/>
    <w:rsid w:val="00C462CC"/>
    <w:rsid w:val="00C462E1"/>
    <w:rsid w:val="00C467E4"/>
    <w:rsid w:val="00C468D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1F58"/>
    <w:rsid w:val="00C525A2"/>
    <w:rsid w:val="00C52661"/>
    <w:rsid w:val="00C52C72"/>
    <w:rsid w:val="00C52CC5"/>
    <w:rsid w:val="00C52D4E"/>
    <w:rsid w:val="00C52E83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5F"/>
    <w:rsid w:val="00C612F8"/>
    <w:rsid w:val="00C61793"/>
    <w:rsid w:val="00C61AA9"/>
    <w:rsid w:val="00C61B81"/>
    <w:rsid w:val="00C62186"/>
    <w:rsid w:val="00C62356"/>
    <w:rsid w:val="00C62382"/>
    <w:rsid w:val="00C62461"/>
    <w:rsid w:val="00C624F1"/>
    <w:rsid w:val="00C626A3"/>
    <w:rsid w:val="00C62770"/>
    <w:rsid w:val="00C62AEC"/>
    <w:rsid w:val="00C62EF4"/>
    <w:rsid w:val="00C62F1A"/>
    <w:rsid w:val="00C6310E"/>
    <w:rsid w:val="00C6315D"/>
    <w:rsid w:val="00C633EA"/>
    <w:rsid w:val="00C63668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01"/>
    <w:rsid w:val="00C64FF9"/>
    <w:rsid w:val="00C65648"/>
    <w:rsid w:val="00C65AAA"/>
    <w:rsid w:val="00C65BD9"/>
    <w:rsid w:val="00C65D2E"/>
    <w:rsid w:val="00C65DFD"/>
    <w:rsid w:val="00C65F5E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2E4"/>
    <w:rsid w:val="00C6732E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951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019"/>
    <w:rsid w:val="00C752A4"/>
    <w:rsid w:val="00C7534F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2D3"/>
    <w:rsid w:val="00C81652"/>
    <w:rsid w:val="00C81A92"/>
    <w:rsid w:val="00C81C75"/>
    <w:rsid w:val="00C81E47"/>
    <w:rsid w:val="00C81F06"/>
    <w:rsid w:val="00C81F9B"/>
    <w:rsid w:val="00C8272F"/>
    <w:rsid w:val="00C827C4"/>
    <w:rsid w:val="00C82A08"/>
    <w:rsid w:val="00C82A2D"/>
    <w:rsid w:val="00C82A86"/>
    <w:rsid w:val="00C82B7E"/>
    <w:rsid w:val="00C83037"/>
    <w:rsid w:val="00C8304B"/>
    <w:rsid w:val="00C8308B"/>
    <w:rsid w:val="00C8358A"/>
    <w:rsid w:val="00C837BA"/>
    <w:rsid w:val="00C83864"/>
    <w:rsid w:val="00C83A28"/>
    <w:rsid w:val="00C83AA0"/>
    <w:rsid w:val="00C83D86"/>
    <w:rsid w:val="00C84080"/>
    <w:rsid w:val="00C840CB"/>
    <w:rsid w:val="00C84257"/>
    <w:rsid w:val="00C8437F"/>
    <w:rsid w:val="00C84396"/>
    <w:rsid w:val="00C8446F"/>
    <w:rsid w:val="00C8469E"/>
    <w:rsid w:val="00C846F8"/>
    <w:rsid w:val="00C846FE"/>
    <w:rsid w:val="00C849B1"/>
    <w:rsid w:val="00C84A9C"/>
    <w:rsid w:val="00C84F26"/>
    <w:rsid w:val="00C85725"/>
    <w:rsid w:val="00C85D53"/>
    <w:rsid w:val="00C85D61"/>
    <w:rsid w:val="00C85D7D"/>
    <w:rsid w:val="00C85DAC"/>
    <w:rsid w:val="00C85FB7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9CC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6D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8F8"/>
    <w:rsid w:val="00CA49ED"/>
    <w:rsid w:val="00CA4A47"/>
    <w:rsid w:val="00CA4A5B"/>
    <w:rsid w:val="00CA4C94"/>
    <w:rsid w:val="00CA4D2F"/>
    <w:rsid w:val="00CA4D5C"/>
    <w:rsid w:val="00CA4DA6"/>
    <w:rsid w:val="00CA52B1"/>
    <w:rsid w:val="00CA5532"/>
    <w:rsid w:val="00CA5544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506"/>
    <w:rsid w:val="00CA76BD"/>
    <w:rsid w:val="00CA7743"/>
    <w:rsid w:val="00CA7750"/>
    <w:rsid w:val="00CA798B"/>
    <w:rsid w:val="00CA7B31"/>
    <w:rsid w:val="00CA7D74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2F62"/>
    <w:rsid w:val="00CB336F"/>
    <w:rsid w:val="00CB36A3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4AF2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360"/>
    <w:rsid w:val="00CB75E8"/>
    <w:rsid w:val="00CB797B"/>
    <w:rsid w:val="00CB7989"/>
    <w:rsid w:val="00CB7A40"/>
    <w:rsid w:val="00CB7AD8"/>
    <w:rsid w:val="00CB7EA8"/>
    <w:rsid w:val="00CB7FA3"/>
    <w:rsid w:val="00CC02D5"/>
    <w:rsid w:val="00CC039D"/>
    <w:rsid w:val="00CC057A"/>
    <w:rsid w:val="00CC05E1"/>
    <w:rsid w:val="00CC062C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8A1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6FF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7F2"/>
    <w:rsid w:val="00CC5868"/>
    <w:rsid w:val="00CC5928"/>
    <w:rsid w:val="00CC5B36"/>
    <w:rsid w:val="00CC5B9C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3A2"/>
    <w:rsid w:val="00CC75E1"/>
    <w:rsid w:val="00CC7910"/>
    <w:rsid w:val="00CC7B60"/>
    <w:rsid w:val="00CC7D15"/>
    <w:rsid w:val="00CC7FCE"/>
    <w:rsid w:val="00CD0224"/>
    <w:rsid w:val="00CD0373"/>
    <w:rsid w:val="00CD03EC"/>
    <w:rsid w:val="00CD0777"/>
    <w:rsid w:val="00CD0A02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2E3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17C"/>
    <w:rsid w:val="00CD6373"/>
    <w:rsid w:val="00CD6530"/>
    <w:rsid w:val="00CD678D"/>
    <w:rsid w:val="00CD69D4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BE3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8A5"/>
    <w:rsid w:val="00CE29A2"/>
    <w:rsid w:val="00CE2B69"/>
    <w:rsid w:val="00CE2DB6"/>
    <w:rsid w:val="00CE318D"/>
    <w:rsid w:val="00CE319F"/>
    <w:rsid w:val="00CE333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43D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98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07C"/>
    <w:rsid w:val="00CF314C"/>
    <w:rsid w:val="00CF35A4"/>
    <w:rsid w:val="00CF3704"/>
    <w:rsid w:val="00CF38FD"/>
    <w:rsid w:val="00CF393C"/>
    <w:rsid w:val="00CF3A39"/>
    <w:rsid w:val="00CF3C02"/>
    <w:rsid w:val="00CF3CDF"/>
    <w:rsid w:val="00CF3E36"/>
    <w:rsid w:val="00CF3E5E"/>
    <w:rsid w:val="00CF3EF6"/>
    <w:rsid w:val="00CF4075"/>
    <w:rsid w:val="00CF4084"/>
    <w:rsid w:val="00CF409B"/>
    <w:rsid w:val="00CF4667"/>
    <w:rsid w:val="00CF4AEC"/>
    <w:rsid w:val="00CF4F5B"/>
    <w:rsid w:val="00CF5123"/>
    <w:rsid w:val="00CF58FC"/>
    <w:rsid w:val="00CF5957"/>
    <w:rsid w:val="00CF5C8B"/>
    <w:rsid w:val="00CF5CCF"/>
    <w:rsid w:val="00CF5E79"/>
    <w:rsid w:val="00CF61D1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36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2FD"/>
    <w:rsid w:val="00D0132A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7D"/>
    <w:rsid w:val="00D05183"/>
    <w:rsid w:val="00D0543F"/>
    <w:rsid w:val="00D0579F"/>
    <w:rsid w:val="00D0583F"/>
    <w:rsid w:val="00D0587A"/>
    <w:rsid w:val="00D0588A"/>
    <w:rsid w:val="00D05F55"/>
    <w:rsid w:val="00D05FDE"/>
    <w:rsid w:val="00D062BF"/>
    <w:rsid w:val="00D0630D"/>
    <w:rsid w:val="00D0657B"/>
    <w:rsid w:val="00D065CC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BB9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519"/>
    <w:rsid w:val="00D137B3"/>
    <w:rsid w:val="00D1392E"/>
    <w:rsid w:val="00D13BEB"/>
    <w:rsid w:val="00D13F79"/>
    <w:rsid w:val="00D13F7B"/>
    <w:rsid w:val="00D1445A"/>
    <w:rsid w:val="00D14587"/>
    <w:rsid w:val="00D146C2"/>
    <w:rsid w:val="00D146DF"/>
    <w:rsid w:val="00D14908"/>
    <w:rsid w:val="00D14CCF"/>
    <w:rsid w:val="00D14D6D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7ED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935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2C1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01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6C6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BF0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3D1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353"/>
    <w:rsid w:val="00D5146C"/>
    <w:rsid w:val="00D51501"/>
    <w:rsid w:val="00D51586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4DA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6B8"/>
    <w:rsid w:val="00D57726"/>
    <w:rsid w:val="00D5793B"/>
    <w:rsid w:val="00D579CC"/>
    <w:rsid w:val="00D57A3A"/>
    <w:rsid w:val="00D57AA1"/>
    <w:rsid w:val="00D60064"/>
    <w:rsid w:val="00D601EE"/>
    <w:rsid w:val="00D602DA"/>
    <w:rsid w:val="00D606B2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E20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5EB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0A7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463"/>
    <w:rsid w:val="00D71534"/>
    <w:rsid w:val="00D716FF"/>
    <w:rsid w:val="00D71B43"/>
    <w:rsid w:val="00D71FBD"/>
    <w:rsid w:val="00D72084"/>
    <w:rsid w:val="00D721F4"/>
    <w:rsid w:val="00D72233"/>
    <w:rsid w:val="00D72431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901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4CD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74"/>
    <w:rsid w:val="00D824D9"/>
    <w:rsid w:val="00D82554"/>
    <w:rsid w:val="00D8285E"/>
    <w:rsid w:val="00D82B2C"/>
    <w:rsid w:val="00D82B56"/>
    <w:rsid w:val="00D82FE3"/>
    <w:rsid w:val="00D8361C"/>
    <w:rsid w:val="00D838FC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411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B26"/>
    <w:rsid w:val="00D87B4C"/>
    <w:rsid w:val="00D87DB7"/>
    <w:rsid w:val="00D87FD6"/>
    <w:rsid w:val="00D90157"/>
    <w:rsid w:val="00D902AA"/>
    <w:rsid w:val="00D905C3"/>
    <w:rsid w:val="00D90700"/>
    <w:rsid w:val="00D9090F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76D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3CC6"/>
    <w:rsid w:val="00D94404"/>
    <w:rsid w:val="00D9453F"/>
    <w:rsid w:val="00D9455D"/>
    <w:rsid w:val="00D94C74"/>
    <w:rsid w:val="00D94C77"/>
    <w:rsid w:val="00D94D0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D09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20"/>
    <w:rsid w:val="00DA01E9"/>
    <w:rsid w:val="00DA0313"/>
    <w:rsid w:val="00DA039B"/>
    <w:rsid w:val="00DA03B8"/>
    <w:rsid w:val="00DA03CA"/>
    <w:rsid w:val="00DA069A"/>
    <w:rsid w:val="00DA0787"/>
    <w:rsid w:val="00DA0A01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6F7"/>
    <w:rsid w:val="00DA1AC0"/>
    <w:rsid w:val="00DA2056"/>
    <w:rsid w:val="00DA2066"/>
    <w:rsid w:val="00DA207C"/>
    <w:rsid w:val="00DA24C4"/>
    <w:rsid w:val="00DA2957"/>
    <w:rsid w:val="00DA29A7"/>
    <w:rsid w:val="00DA2B15"/>
    <w:rsid w:val="00DA2B1C"/>
    <w:rsid w:val="00DA2B34"/>
    <w:rsid w:val="00DA2B84"/>
    <w:rsid w:val="00DA2E32"/>
    <w:rsid w:val="00DA2EA2"/>
    <w:rsid w:val="00DA30CB"/>
    <w:rsid w:val="00DA3289"/>
    <w:rsid w:val="00DA340E"/>
    <w:rsid w:val="00DA3518"/>
    <w:rsid w:val="00DA37C1"/>
    <w:rsid w:val="00DA3C0E"/>
    <w:rsid w:val="00DA4078"/>
    <w:rsid w:val="00DA43D8"/>
    <w:rsid w:val="00DA45BE"/>
    <w:rsid w:val="00DA4709"/>
    <w:rsid w:val="00DA47A0"/>
    <w:rsid w:val="00DA4B4B"/>
    <w:rsid w:val="00DA4BF2"/>
    <w:rsid w:val="00DA4BF3"/>
    <w:rsid w:val="00DA4F25"/>
    <w:rsid w:val="00DA4FD9"/>
    <w:rsid w:val="00DA53D2"/>
    <w:rsid w:val="00DA55A5"/>
    <w:rsid w:val="00DA55C8"/>
    <w:rsid w:val="00DA56AD"/>
    <w:rsid w:val="00DA5898"/>
    <w:rsid w:val="00DA595F"/>
    <w:rsid w:val="00DA5C97"/>
    <w:rsid w:val="00DA5E28"/>
    <w:rsid w:val="00DA5F3F"/>
    <w:rsid w:val="00DA61A7"/>
    <w:rsid w:val="00DA65DC"/>
    <w:rsid w:val="00DA661B"/>
    <w:rsid w:val="00DA6679"/>
    <w:rsid w:val="00DA669A"/>
    <w:rsid w:val="00DA68B3"/>
    <w:rsid w:val="00DA6B8F"/>
    <w:rsid w:val="00DA6DF3"/>
    <w:rsid w:val="00DA6E0D"/>
    <w:rsid w:val="00DA6E5A"/>
    <w:rsid w:val="00DA6F3D"/>
    <w:rsid w:val="00DA71CA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45"/>
    <w:rsid w:val="00DB0455"/>
    <w:rsid w:val="00DB05E8"/>
    <w:rsid w:val="00DB0710"/>
    <w:rsid w:val="00DB07C2"/>
    <w:rsid w:val="00DB099C"/>
    <w:rsid w:val="00DB0A2A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65"/>
    <w:rsid w:val="00DB2695"/>
    <w:rsid w:val="00DB27B5"/>
    <w:rsid w:val="00DB2A16"/>
    <w:rsid w:val="00DB2AB5"/>
    <w:rsid w:val="00DB2D9D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869"/>
    <w:rsid w:val="00DB7C09"/>
    <w:rsid w:val="00DB7C14"/>
    <w:rsid w:val="00DB7F30"/>
    <w:rsid w:val="00DC0062"/>
    <w:rsid w:val="00DC02EF"/>
    <w:rsid w:val="00DC04DB"/>
    <w:rsid w:val="00DC0734"/>
    <w:rsid w:val="00DC074C"/>
    <w:rsid w:val="00DC0B69"/>
    <w:rsid w:val="00DC0BC7"/>
    <w:rsid w:val="00DC0CB4"/>
    <w:rsid w:val="00DC0CDB"/>
    <w:rsid w:val="00DC0E03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0C"/>
    <w:rsid w:val="00DC36AA"/>
    <w:rsid w:val="00DC3927"/>
    <w:rsid w:val="00DC39A3"/>
    <w:rsid w:val="00DC3EFF"/>
    <w:rsid w:val="00DC3F7F"/>
    <w:rsid w:val="00DC3F84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7E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714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4AA7"/>
    <w:rsid w:val="00DD4ACD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87C"/>
    <w:rsid w:val="00DD7F7D"/>
    <w:rsid w:val="00DD7FF1"/>
    <w:rsid w:val="00DE028E"/>
    <w:rsid w:val="00DE02DB"/>
    <w:rsid w:val="00DE0725"/>
    <w:rsid w:val="00DE08EC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7C9"/>
    <w:rsid w:val="00DE1AC2"/>
    <w:rsid w:val="00DE2231"/>
    <w:rsid w:val="00DE2324"/>
    <w:rsid w:val="00DE238E"/>
    <w:rsid w:val="00DE2A20"/>
    <w:rsid w:val="00DE2B75"/>
    <w:rsid w:val="00DE2C9F"/>
    <w:rsid w:val="00DE2E46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03"/>
    <w:rsid w:val="00DE7932"/>
    <w:rsid w:val="00DE79C4"/>
    <w:rsid w:val="00DE7CC0"/>
    <w:rsid w:val="00DE7D10"/>
    <w:rsid w:val="00DE7DA9"/>
    <w:rsid w:val="00DF0018"/>
    <w:rsid w:val="00DF0164"/>
    <w:rsid w:val="00DF03A2"/>
    <w:rsid w:val="00DF03CC"/>
    <w:rsid w:val="00DF04B6"/>
    <w:rsid w:val="00DF05BA"/>
    <w:rsid w:val="00DF0950"/>
    <w:rsid w:val="00DF0BAB"/>
    <w:rsid w:val="00DF0D9A"/>
    <w:rsid w:val="00DF0EF3"/>
    <w:rsid w:val="00DF0F28"/>
    <w:rsid w:val="00DF0F6A"/>
    <w:rsid w:val="00DF121B"/>
    <w:rsid w:val="00DF1817"/>
    <w:rsid w:val="00DF1A78"/>
    <w:rsid w:val="00DF1ABB"/>
    <w:rsid w:val="00DF1C2E"/>
    <w:rsid w:val="00DF1CB1"/>
    <w:rsid w:val="00DF1D7D"/>
    <w:rsid w:val="00DF1D8B"/>
    <w:rsid w:val="00DF20FE"/>
    <w:rsid w:val="00DF22A9"/>
    <w:rsid w:val="00DF257B"/>
    <w:rsid w:val="00DF25C9"/>
    <w:rsid w:val="00DF2A9C"/>
    <w:rsid w:val="00DF2C1F"/>
    <w:rsid w:val="00DF2F6F"/>
    <w:rsid w:val="00DF3662"/>
    <w:rsid w:val="00DF370D"/>
    <w:rsid w:val="00DF3FC5"/>
    <w:rsid w:val="00DF3FDA"/>
    <w:rsid w:val="00DF43E1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7A5"/>
    <w:rsid w:val="00DF59F5"/>
    <w:rsid w:val="00DF5A2B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1B"/>
    <w:rsid w:val="00E00176"/>
    <w:rsid w:val="00E0022F"/>
    <w:rsid w:val="00E0036C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7D5"/>
    <w:rsid w:val="00E0481A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0ED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AE4"/>
    <w:rsid w:val="00E10F43"/>
    <w:rsid w:val="00E1112B"/>
    <w:rsid w:val="00E11292"/>
    <w:rsid w:val="00E11335"/>
    <w:rsid w:val="00E1142D"/>
    <w:rsid w:val="00E1143A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77F"/>
    <w:rsid w:val="00E13B6C"/>
    <w:rsid w:val="00E13BBF"/>
    <w:rsid w:val="00E14138"/>
    <w:rsid w:val="00E146CC"/>
    <w:rsid w:val="00E14CD6"/>
    <w:rsid w:val="00E14DD5"/>
    <w:rsid w:val="00E14FAB"/>
    <w:rsid w:val="00E15008"/>
    <w:rsid w:val="00E15067"/>
    <w:rsid w:val="00E153E5"/>
    <w:rsid w:val="00E15AB5"/>
    <w:rsid w:val="00E15FEB"/>
    <w:rsid w:val="00E160CE"/>
    <w:rsid w:val="00E162B3"/>
    <w:rsid w:val="00E16413"/>
    <w:rsid w:val="00E16779"/>
    <w:rsid w:val="00E16808"/>
    <w:rsid w:val="00E169D2"/>
    <w:rsid w:val="00E16A8B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9D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1A2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04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51"/>
    <w:rsid w:val="00E328E8"/>
    <w:rsid w:val="00E329B0"/>
    <w:rsid w:val="00E32C0E"/>
    <w:rsid w:val="00E32DE0"/>
    <w:rsid w:val="00E32F5C"/>
    <w:rsid w:val="00E32FDB"/>
    <w:rsid w:val="00E33119"/>
    <w:rsid w:val="00E331E4"/>
    <w:rsid w:val="00E332C9"/>
    <w:rsid w:val="00E333F1"/>
    <w:rsid w:val="00E33500"/>
    <w:rsid w:val="00E3398B"/>
    <w:rsid w:val="00E33A4B"/>
    <w:rsid w:val="00E33ADE"/>
    <w:rsid w:val="00E33D49"/>
    <w:rsid w:val="00E33EA6"/>
    <w:rsid w:val="00E34038"/>
    <w:rsid w:val="00E3404A"/>
    <w:rsid w:val="00E34205"/>
    <w:rsid w:val="00E34244"/>
    <w:rsid w:val="00E343F1"/>
    <w:rsid w:val="00E34449"/>
    <w:rsid w:val="00E34E0A"/>
    <w:rsid w:val="00E34EA9"/>
    <w:rsid w:val="00E353C7"/>
    <w:rsid w:val="00E35479"/>
    <w:rsid w:val="00E35529"/>
    <w:rsid w:val="00E35617"/>
    <w:rsid w:val="00E35637"/>
    <w:rsid w:val="00E358FE"/>
    <w:rsid w:val="00E36179"/>
    <w:rsid w:val="00E3653E"/>
    <w:rsid w:val="00E369FB"/>
    <w:rsid w:val="00E36A89"/>
    <w:rsid w:val="00E36A9A"/>
    <w:rsid w:val="00E36AFE"/>
    <w:rsid w:val="00E36B5A"/>
    <w:rsid w:val="00E36C03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651"/>
    <w:rsid w:val="00E41DB9"/>
    <w:rsid w:val="00E41E7C"/>
    <w:rsid w:val="00E41F79"/>
    <w:rsid w:val="00E4206A"/>
    <w:rsid w:val="00E420EE"/>
    <w:rsid w:val="00E42165"/>
    <w:rsid w:val="00E42334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331"/>
    <w:rsid w:val="00E514CC"/>
    <w:rsid w:val="00E51619"/>
    <w:rsid w:val="00E51B02"/>
    <w:rsid w:val="00E52089"/>
    <w:rsid w:val="00E52517"/>
    <w:rsid w:val="00E52554"/>
    <w:rsid w:val="00E525F9"/>
    <w:rsid w:val="00E52931"/>
    <w:rsid w:val="00E52A32"/>
    <w:rsid w:val="00E52F23"/>
    <w:rsid w:val="00E52F57"/>
    <w:rsid w:val="00E53051"/>
    <w:rsid w:val="00E534CB"/>
    <w:rsid w:val="00E53C65"/>
    <w:rsid w:val="00E53E8A"/>
    <w:rsid w:val="00E540DF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290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2EA0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0B0"/>
    <w:rsid w:val="00E71541"/>
    <w:rsid w:val="00E716CD"/>
    <w:rsid w:val="00E71706"/>
    <w:rsid w:val="00E7173C"/>
    <w:rsid w:val="00E71A3C"/>
    <w:rsid w:val="00E71A85"/>
    <w:rsid w:val="00E71D99"/>
    <w:rsid w:val="00E7208E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3F31"/>
    <w:rsid w:val="00E74084"/>
    <w:rsid w:val="00E741E8"/>
    <w:rsid w:val="00E74221"/>
    <w:rsid w:val="00E7427A"/>
    <w:rsid w:val="00E7439F"/>
    <w:rsid w:val="00E74661"/>
    <w:rsid w:val="00E74854"/>
    <w:rsid w:val="00E749E9"/>
    <w:rsid w:val="00E74A44"/>
    <w:rsid w:val="00E74A74"/>
    <w:rsid w:val="00E74B6C"/>
    <w:rsid w:val="00E74E3C"/>
    <w:rsid w:val="00E74E96"/>
    <w:rsid w:val="00E74F45"/>
    <w:rsid w:val="00E74F62"/>
    <w:rsid w:val="00E7519C"/>
    <w:rsid w:val="00E751B2"/>
    <w:rsid w:val="00E75269"/>
    <w:rsid w:val="00E753FA"/>
    <w:rsid w:val="00E754D9"/>
    <w:rsid w:val="00E7594B"/>
    <w:rsid w:val="00E75AD3"/>
    <w:rsid w:val="00E75D23"/>
    <w:rsid w:val="00E75F12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2ED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2F7E"/>
    <w:rsid w:val="00E82FEE"/>
    <w:rsid w:val="00E83417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840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87E4B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992"/>
    <w:rsid w:val="00E93B6C"/>
    <w:rsid w:val="00E93FFF"/>
    <w:rsid w:val="00E94039"/>
    <w:rsid w:val="00E94191"/>
    <w:rsid w:val="00E942F6"/>
    <w:rsid w:val="00E943B7"/>
    <w:rsid w:val="00E943EC"/>
    <w:rsid w:val="00E94460"/>
    <w:rsid w:val="00E947D0"/>
    <w:rsid w:val="00E94831"/>
    <w:rsid w:val="00E9498C"/>
    <w:rsid w:val="00E94D9D"/>
    <w:rsid w:val="00E94E18"/>
    <w:rsid w:val="00E94FE5"/>
    <w:rsid w:val="00E95116"/>
    <w:rsid w:val="00E9531F"/>
    <w:rsid w:val="00E9538F"/>
    <w:rsid w:val="00E9547A"/>
    <w:rsid w:val="00E955F4"/>
    <w:rsid w:val="00E95700"/>
    <w:rsid w:val="00E957D2"/>
    <w:rsid w:val="00E95BF9"/>
    <w:rsid w:val="00E960C4"/>
    <w:rsid w:val="00E965EF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97C35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3B6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5A20"/>
    <w:rsid w:val="00EA648D"/>
    <w:rsid w:val="00EA64C8"/>
    <w:rsid w:val="00EA6587"/>
    <w:rsid w:val="00EA67DC"/>
    <w:rsid w:val="00EA6A2F"/>
    <w:rsid w:val="00EA6AF1"/>
    <w:rsid w:val="00EA6DBE"/>
    <w:rsid w:val="00EA7472"/>
    <w:rsid w:val="00EA786C"/>
    <w:rsid w:val="00EA7874"/>
    <w:rsid w:val="00EA78DA"/>
    <w:rsid w:val="00EA7931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2E6E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442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65F"/>
    <w:rsid w:val="00EC0712"/>
    <w:rsid w:val="00EC0840"/>
    <w:rsid w:val="00EC0D9F"/>
    <w:rsid w:val="00EC0E72"/>
    <w:rsid w:val="00EC146F"/>
    <w:rsid w:val="00EC1486"/>
    <w:rsid w:val="00EC14D1"/>
    <w:rsid w:val="00EC18AE"/>
    <w:rsid w:val="00EC193D"/>
    <w:rsid w:val="00EC19ED"/>
    <w:rsid w:val="00EC1A9C"/>
    <w:rsid w:val="00EC1AAA"/>
    <w:rsid w:val="00EC1AC9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55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44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6FD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06D7"/>
    <w:rsid w:val="00ED08AF"/>
    <w:rsid w:val="00ED1032"/>
    <w:rsid w:val="00ED1338"/>
    <w:rsid w:val="00ED1443"/>
    <w:rsid w:val="00ED14D1"/>
    <w:rsid w:val="00ED19C5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396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4A6"/>
    <w:rsid w:val="00ED656C"/>
    <w:rsid w:val="00ED6BD9"/>
    <w:rsid w:val="00ED6DE3"/>
    <w:rsid w:val="00ED743C"/>
    <w:rsid w:val="00ED75E4"/>
    <w:rsid w:val="00ED7731"/>
    <w:rsid w:val="00ED774A"/>
    <w:rsid w:val="00ED7841"/>
    <w:rsid w:val="00ED7E5D"/>
    <w:rsid w:val="00EE0062"/>
    <w:rsid w:val="00EE0138"/>
    <w:rsid w:val="00EE0166"/>
    <w:rsid w:val="00EE022D"/>
    <w:rsid w:val="00EE087E"/>
    <w:rsid w:val="00EE09A8"/>
    <w:rsid w:val="00EE0E00"/>
    <w:rsid w:val="00EE0F60"/>
    <w:rsid w:val="00EE13AD"/>
    <w:rsid w:val="00EE1AB9"/>
    <w:rsid w:val="00EE1C81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687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96E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874"/>
    <w:rsid w:val="00EF39D1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AB1"/>
    <w:rsid w:val="00F01CA5"/>
    <w:rsid w:val="00F01F44"/>
    <w:rsid w:val="00F02008"/>
    <w:rsid w:val="00F0214A"/>
    <w:rsid w:val="00F0225F"/>
    <w:rsid w:val="00F023B3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01A"/>
    <w:rsid w:val="00F0514A"/>
    <w:rsid w:val="00F0539E"/>
    <w:rsid w:val="00F05575"/>
    <w:rsid w:val="00F0582C"/>
    <w:rsid w:val="00F05C70"/>
    <w:rsid w:val="00F05D62"/>
    <w:rsid w:val="00F0606E"/>
    <w:rsid w:val="00F067B5"/>
    <w:rsid w:val="00F06CBA"/>
    <w:rsid w:val="00F06CD8"/>
    <w:rsid w:val="00F06E75"/>
    <w:rsid w:val="00F06E9C"/>
    <w:rsid w:val="00F07087"/>
    <w:rsid w:val="00F0724B"/>
    <w:rsid w:val="00F07501"/>
    <w:rsid w:val="00F075C4"/>
    <w:rsid w:val="00F07795"/>
    <w:rsid w:val="00F0785B"/>
    <w:rsid w:val="00F07A21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124"/>
    <w:rsid w:val="00F1227D"/>
    <w:rsid w:val="00F122D3"/>
    <w:rsid w:val="00F12678"/>
    <w:rsid w:val="00F12703"/>
    <w:rsid w:val="00F129D0"/>
    <w:rsid w:val="00F12A69"/>
    <w:rsid w:val="00F12C5A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4DBB"/>
    <w:rsid w:val="00F15391"/>
    <w:rsid w:val="00F15414"/>
    <w:rsid w:val="00F156CB"/>
    <w:rsid w:val="00F15B49"/>
    <w:rsid w:val="00F15E33"/>
    <w:rsid w:val="00F162C6"/>
    <w:rsid w:val="00F16352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CB8"/>
    <w:rsid w:val="00F17D4C"/>
    <w:rsid w:val="00F17DD9"/>
    <w:rsid w:val="00F17EC7"/>
    <w:rsid w:val="00F200B6"/>
    <w:rsid w:val="00F2034E"/>
    <w:rsid w:val="00F203E6"/>
    <w:rsid w:val="00F20415"/>
    <w:rsid w:val="00F207DC"/>
    <w:rsid w:val="00F20869"/>
    <w:rsid w:val="00F20882"/>
    <w:rsid w:val="00F20928"/>
    <w:rsid w:val="00F20E79"/>
    <w:rsid w:val="00F20EAF"/>
    <w:rsid w:val="00F2100F"/>
    <w:rsid w:val="00F2125E"/>
    <w:rsid w:val="00F212A5"/>
    <w:rsid w:val="00F21473"/>
    <w:rsid w:val="00F21477"/>
    <w:rsid w:val="00F216DA"/>
    <w:rsid w:val="00F2199E"/>
    <w:rsid w:val="00F21C04"/>
    <w:rsid w:val="00F21CF2"/>
    <w:rsid w:val="00F21DBD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B3C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02F"/>
    <w:rsid w:val="00F271BA"/>
    <w:rsid w:val="00F271C4"/>
    <w:rsid w:val="00F2724D"/>
    <w:rsid w:val="00F272AB"/>
    <w:rsid w:val="00F272FE"/>
    <w:rsid w:val="00F2745E"/>
    <w:rsid w:val="00F2771D"/>
    <w:rsid w:val="00F27B13"/>
    <w:rsid w:val="00F27B8A"/>
    <w:rsid w:val="00F27C2B"/>
    <w:rsid w:val="00F3028A"/>
    <w:rsid w:val="00F3032D"/>
    <w:rsid w:val="00F305C8"/>
    <w:rsid w:val="00F30759"/>
    <w:rsid w:val="00F309CE"/>
    <w:rsid w:val="00F30BCF"/>
    <w:rsid w:val="00F30ECB"/>
    <w:rsid w:val="00F30F05"/>
    <w:rsid w:val="00F31024"/>
    <w:rsid w:val="00F31577"/>
    <w:rsid w:val="00F3187E"/>
    <w:rsid w:val="00F31978"/>
    <w:rsid w:val="00F31D27"/>
    <w:rsid w:val="00F31E34"/>
    <w:rsid w:val="00F31EB0"/>
    <w:rsid w:val="00F3203B"/>
    <w:rsid w:val="00F3207C"/>
    <w:rsid w:val="00F32180"/>
    <w:rsid w:val="00F321B9"/>
    <w:rsid w:val="00F321D1"/>
    <w:rsid w:val="00F323A8"/>
    <w:rsid w:val="00F324C5"/>
    <w:rsid w:val="00F32814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6BB"/>
    <w:rsid w:val="00F346E0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176"/>
    <w:rsid w:val="00F36673"/>
    <w:rsid w:val="00F368D4"/>
    <w:rsid w:val="00F369D3"/>
    <w:rsid w:val="00F369F9"/>
    <w:rsid w:val="00F36A98"/>
    <w:rsid w:val="00F36D31"/>
    <w:rsid w:val="00F36E6A"/>
    <w:rsid w:val="00F370FB"/>
    <w:rsid w:val="00F374DA"/>
    <w:rsid w:val="00F37819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0F0"/>
    <w:rsid w:val="00F441B2"/>
    <w:rsid w:val="00F4420B"/>
    <w:rsid w:val="00F44279"/>
    <w:rsid w:val="00F44314"/>
    <w:rsid w:val="00F44514"/>
    <w:rsid w:val="00F445B8"/>
    <w:rsid w:val="00F44B28"/>
    <w:rsid w:val="00F44BD8"/>
    <w:rsid w:val="00F44C99"/>
    <w:rsid w:val="00F44D96"/>
    <w:rsid w:val="00F44E4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7FA"/>
    <w:rsid w:val="00F469A4"/>
    <w:rsid w:val="00F46B99"/>
    <w:rsid w:val="00F46D50"/>
    <w:rsid w:val="00F47092"/>
    <w:rsid w:val="00F470AD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969"/>
    <w:rsid w:val="00F50A6C"/>
    <w:rsid w:val="00F50AB3"/>
    <w:rsid w:val="00F50C08"/>
    <w:rsid w:val="00F511B5"/>
    <w:rsid w:val="00F51259"/>
    <w:rsid w:val="00F5129C"/>
    <w:rsid w:val="00F51D4E"/>
    <w:rsid w:val="00F51DF1"/>
    <w:rsid w:val="00F51E23"/>
    <w:rsid w:val="00F52216"/>
    <w:rsid w:val="00F5222C"/>
    <w:rsid w:val="00F525B8"/>
    <w:rsid w:val="00F525BC"/>
    <w:rsid w:val="00F52643"/>
    <w:rsid w:val="00F5289A"/>
    <w:rsid w:val="00F52AAC"/>
    <w:rsid w:val="00F52AD0"/>
    <w:rsid w:val="00F52BBC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1CE"/>
    <w:rsid w:val="00F54273"/>
    <w:rsid w:val="00F54740"/>
    <w:rsid w:val="00F548BF"/>
    <w:rsid w:val="00F54928"/>
    <w:rsid w:val="00F54E72"/>
    <w:rsid w:val="00F5533B"/>
    <w:rsid w:val="00F55643"/>
    <w:rsid w:val="00F55E42"/>
    <w:rsid w:val="00F55FAF"/>
    <w:rsid w:val="00F5618A"/>
    <w:rsid w:val="00F562E0"/>
    <w:rsid w:val="00F56675"/>
    <w:rsid w:val="00F566D8"/>
    <w:rsid w:val="00F566E0"/>
    <w:rsid w:val="00F56799"/>
    <w:rsid w:val="00F5689D"/>
    <w:rsid w:val="00F568F7"/>
    <w:rsid w:val="00F56926"/>
    <w:rsid w:val="00F5697E"/>
    <w:rsid w:val="00F569DA"/>
    <w:rsid w:val="00F56AAD"/>
    <w:rsid w:val="00F56BCF"/>
    <w:rsid w:val="00F56E8C"/>
    <w:rsid w:val="00F56ECC"/>
    <w:rsid w:val="00F56FEB"/>
    <w:rsid w:val="00F57145"/>
    <w:rsid w:val="00F5719D"/>
    <w:rsid w:val="00F574D3"/>
    <w:rsid w:val="00F57580"/>
    <w:rsid w:val="00F575FE"/>
    <w:rsid w:val="00F57985"/>
    <w:rsid w:val="00F57EDC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041"/>
    <w:rsid w:val="00F6620B"/>
    <w:rsid w:val="00F66302"/>
    <w:rsid w:val="00F663A2"/>
    <w:rsid w:val="00F66689"/>
    <w:rsid w:val="00F66DE5"/>
    <w:rsid w:val="00F66EEC"/>
    <w:rsid w:val="00F672CE"/>
    <w:rsid w:val="00F678A2"/>
    <w:rsid w:val="00F67920"/>
    <w:rsid w:val="00F67E06"/>
    <w:rsid w:val="00F67F1F"/>
    <w:rsid w:val="00F701A3"/>
    <w:rsid w:val="00F7030E"/>
    <w:rsid w:val="00F70380"/>
    <w:rsid w:val="00F704D2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1B17"/>
    <w:rsid w:val="00F72500"/>
    <w:rsid w:val="00F72693"/>
    <w:rsid w:val="00F727DE"/>
    <w:rsid w:val="00F72808"/>
    <w:rsid w:val="00F728EC"/>
    <w:rsid w:val="00F72BE5"/>
    <w:rsid w:val="00F72C01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952"/>
    <w:rsid w:val="00F74A88"/>
    <w:rsid w:val="00F75027"/>
    <w:rsid w:val="00F756E6"/>
    <w:rsid w:val="00F75828"/>
    <w:rsid w:val="00F7586A"/>
    <w:rsid w:val="00F7596B"/>
    <w:rsid w:val="00F75984"/>
    <w:rsid w:val="00F75A8E"/>
    <w:rsid w:val="00F75F7D"/>
    <w:rsid w:val="00F76045"/>
    <w:rsid w:val="00F76255"/>
    <w:rsid w:val="00F76289"/>
    <w:rsid w:val="00F767DC"/>
    <w:rsid w:val="00F76B14"/>
    <w:rsid w:val="00F7705F"/>
    <w:rsid w:val="00F7738D"/>
    <w:rsid w:val="00F77545"/>
    <w:rsid w:val="00F775C5"/>
    <w:rsid w:val="00F77974"/>
    <w:rsid w:val="00F77A9F"/>
    <w:rsid w:val="00F80066"/>
    <w:rsid w:val="00F8006E"/>
    <w:rsid w:val="00F8030D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2F9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481"/>
    <w:rsid w:val="00F8453A"/>
    <w:rsid w:val="00F8492A"/>
    <w:rsid w:val="00F8495F"/>
    <w:rsid w:val="00F84B4B"/>
    <w:rsid w:val="00F84C77"/>
    <w:rsid w:val="00F850FC"/>
    <w:rsid w:val="00F8524D"/>
    <w:rsid w:val="00F85380"/>
    <w:rsid w:val="00F855AF"/>
    <w:rsid w:val="00F8563A"/>
    <w:rsid w:val="00F85838"/>
    <w:rsid w:val="00F859AC"/>
    <w:rsid w:val="00F85B43"/>
    <w:rsid w:val="00F86006"/>
    <w:rsid w:val="00F862E5"/>
    <w:rsid w:val="00F86662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8CD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59A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6F52"/>
    <w:rsid w:val="00F97020"/>
    <w:rsid w:val="00F97399"/>
    <w:rsid w:val="00F97851"/>
    <w:rsid w:val="00F97B90"/>
    <w:rsid w:val="00FA0581"/>
    <w:rsid w:val="00FA0783"/>
    <w:rsid w:val="00FA07FC"/>
    <w:rsid w:val="00FA096A"/>
    <w:rsid w:val="00FA09EA"/>
    <w:rsid w:val="00FA0A06"/>
    <w:rsid w:val="00FA0A70"/>
    <w:rsid w:val="00FA0A8F"/>
    <w:rsid w:val="00FA0B00"/>
    <w:rsid w:val="00FA0B02"/>
    <w:rsid w:val="00FA0BF2"/>
    <w:rsid w:val="00FA0C1C"/>
    <w:rsid w:val="00FA0FBE"/>
    <w:rsid w:val="00FA1066"/>
    <w:rsid w:val="00FA10F7"/>
    <w:rsid w:val="00FA11D8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3A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2F8A"/>
    <w:rsid w:val="00FB314F"/>
    <w:rsid w:val="00FB3351"/>
    <w:rsid w:val="00FB34FE"/>
    <w:rsid w:val="00FB37D7"/>
    <w:rsid w:val="00FB3A6C"/>
    <w:rsid w:val="00FB3E4D"/>
    <w:rsid w:val="00FB3F9E"/>
    <w:rsid w:val="00FB42F1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4BB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945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109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4D8"/>
    <w:rsid w:val="00FC7C62"/>
    <w:rsid w:val="00FC7C9A"/>
    <w:rsid w:val="00FC7F2E"/>
    <w:rsid w:val="00FD0687"/>
    <w:rsid w:val="00FD0A30"/>
    <w:rsid w:val="00FD0D76"/>
    <w:rsid w:val="00FD0DED"/>
    <w:rsid w:val="00FD0E1C"/>
    <w:rsid w:val="00FD0E5C"/>
    <w:rsid w:val="00FD138D"/>
    <w:rsid w:val="00FD1565"/>
    <w:rsid w:val="00FD177C"/>
    <w:rsid w:val="00FD18F9"/>
    <w:rsid w:val="00FD1AD7"/>
    <w:rsid w:val="00FD1F7D"/>
    <w:rsid w:val="00FD22AE"/>
    <w:rsid w:val="00FD253E"/>
    <w:rsid w:val="00FD2605"/>
    <w:rsid w:val="00FD26DA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0C9"/>
    <w:rsid w:val="00FD413D"/>
    <w:rsid w:val="00FD4444"/>
    <w:rsid w:val="00FD4504"/>
    <w:rsid w:val="00FD4593"/>
    <w:rsid w:val="00FD486A"/>
    <w:rsid w:val="00FD493E"/>
    <w:rsid w:val="00FD4DFC"/>
    <w:rsid w:val="00FD528C"/>
    <w:rsid w:val="00FD5334"/>
    <w:rsid w:val="00FD539A"/>
    <w:rsid w:val="00FD53FA"/>
    <w:rsid w:val="00FD599E"/>
    <w:rsid w:val="00FD59AE"/>
    <w:rsid w:val="00FD5E10"/>
    <w:rsid w:val="00FD5E77"/>
    <w:rsid w:val="00FD5F8C"/>
    <w:rsid w:val="00FD6232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B5F"/>
    <w:rsid w:val="00FE0F22"/>
    <w:rsid w:val="00FE0F39"/>
    <w:rsid w:val="00FE112D"/>
    <w:rsid w:val="00FE142C"/>
    <w:rsid w:val="00FE159F"/>
    <w:rsid w:val="00FE177D"/>
    <w:rsid w:val="00FE180E"/>
    <w:rsid w:val="00FE1879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118"/>
    <w:rsid w:val="00FE33B5"/>
    <w:rsid w:val="00FE356C"/>
    <w:rsid w:val="00FE38B5"/>
    <w:rsid w:val="00FE3CF2"/>
    <w:rsid w:val="00FE431F"/>
    <w:rsid w:val="00FE43AE"/>
    <w:rsid w:val="00FE4488"/>
    <w:rsid w:val="00FE4742"/>
    <w:rsid w:val="00FE4C26"/>
    <w:rsid w:val="00FE4E25"/>
    <w:rsid w:val="00FE4F12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1D1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E7DDC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303"/>
    <w:rsid w:val="00FF252C"/>
    <w:rsid w:val="00FF2739"/>
    <w:rsid w:val="00FF2A20"/>
    <w:rsid w:val="00FF301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B59"/>
    <w:rsid w:val="00FF4C0E"/>
    <w:rsid w:val="00FF4CCE"/>
    <w:rsid w:val="00FF541C"/>
    <w:rsid w:val="00FF5668"/>
    <w:rsid w:val="00FF5674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07"/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7D0A66"/>
    <w:pPr>
      <w:keepNext/>
      <w:spacing w:after="0" w:line="240" w:lineRule="auto"/>
      <w:ind w:left="1620"/>
      <w:jc w:val="both"/>
      <w:outlineLvl w:val="2"/>
    </w:pPr>
    <w:rPr>
      <w:rFonts w:eastAsia="Times New Roman"/>
      <w:sz w:val="28"/>
      <w:szCs w:val="15"/>
      <w:lang w:eastAsia="ru-RU"/>
    </w:rPr>
  </w:style>
  <w:style w:type="paragraph" w:styleId="7">
    <w:name w:val="heading 7"/>
    <w:basedOn w:val="a"/>
    <w:next w:val="a"/>
    <w:link w:val="70"/>
    <w:qFormat/>
    <w:rsid w:val="009D6407"/>
    <w:pPr>
      <w:keepNext/>
      <w:spacing w:after="0" w:line="240" w:lineRule="auto"/>
      <w:outlineLvl w:val="6"/>
    </w:pPr>
    <w:rPr>
      <w:rFonts w:eastAsia="Times New Roman"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7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D640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9D6407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Times New Roman"/>
      <w:sz w:val="22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D6407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9D6407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9D64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07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9D64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7D0A66"/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styleId="aa">
    <w:name w:val="Normal (Web)"/>
    <w:basedOn w:val="a"/>
    <w:uiPriority w:val="99"/>
    <w:unhideWhenUsed/>
    <w:rsid w:val="007D0A6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D0A66"/>
    <w:pPr>
      <w:spacing w:after="0" w:line="240" w:lineRule="auto"/>
      <w:ind w:left="1620"/>
      <w:jc w:val="both"/>
    </w:pPr>
    <w:rPr>
      <w:rFonts w:eastAsia="Times New Roman"/>
      <w:sz w:val="28"/>
      <w:szCs w:val="15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0A66"/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customStyle="1" w:styleId="ConsPlusNormal">
    <w:name w:val="ConsPlusNormal"/>
    <w:rsid w:val="006C4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C67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rsid w:val="007C6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BF1A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BF1AD0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BF1AD0"/>
    <w:rPr>
      <w:rFonts w:ascii="Times New Roman" w:eastAsia="Calibri" w:hAnsi="Times New Roman" w:cs="Times New Roman"/>
      <w:sz w:val="16"/>
      <w:szCs w:val="16"/>
    </w:rPr>
  </w:style>
  <w:style w:type="paragraph" w:customStyle="1" w:styleId="ConsPlusCell">
    <w:name w:val="ConsPlusCell"/>
    <w:rsid w:val="00895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07"/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7D0A66"/>
    <w:pPr>
      <w:keepNext/>
      <w:spacing w:after="0" w:line="240" w:lineRule="auto"/>
      <w:ind w:left="1620"/>
      <w:jc w:val="both"/>
      <w:outlineLvl w:val="2"/>
    </w:pPr>
    <w:rPr>
      <w:rFonts w:eastAsia="Times New Roman"/>
      <w:sz w:val="28"/>
      <w:szCs w:val="15"/>
      <w:lang w:eastAsia="ru-RU"/>
    </w:rPr>
  </w:style>
  <w:style w:type="paragraph" w:styleId="7">
    <w:name w:val="heading 7"/>
    <w:basedOn w:val="a"/>
    <w:next w:val="a"/>
    <w:link w:val="70"/>
    <w:qFormat/>
    <w:rsid w:val="009D6407"/>
    <w:pPr>
      <w:keepNext/>
      <w:spacing w:after="0" w:line="240" w:lineRule="auto"/>
      <w:outlineLvl w:val="6"/>
    </w:pPr>
    <w:rPr>
      <w:rFonts w:eastAsia="Times New Roman"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7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D640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9D6407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Times New Roman"/>
      <w:sz w:val="22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D6407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9D6407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9D64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07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9D64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7D0A66"/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styleId="aa">
    <w:name w:val="Normal (Web)"/>
    <w:basedOn w:val="a"/>
    <w:uiPriority w:val="99"/>
    <w:unhideWhenUsed/>
    <w:rsid w:val="007D0A6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D0A66"/>
    <w:pPr>
      <w:spacing w:after="0" w:line="240" w:lineRule="auto"/>
      <w:ind w:left="1620"/>
      <w:jc w:val="both"/>
    </w:pPr>
    <w:rPr>
      <w:rFonts w:eastAsia="Times New Roman"/>
      <w:sz w:val="28"/>
      <w:szCs w:val="15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0A66"/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customStyle="1" w:styleId="ConsPlusNormal">
    <w:name w:val="ConsPlusNormal"/>
    <w:rsid w:val="006C4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C67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rsid w:val="007C6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BF1A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BF1AD0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BF1AD0"/>
    <w:rPr>
      <w:rFonts w:ascii="Times New Roman" w:eastAsia="Calibri" w:hAnsi="Times New Roman" w:cs="Times New Roman"/>
      <w:sz w:val="16"/>
      <w:szCs w:val="16"/>
    </w:rPr>
  </w:style>
  <w:style w:type="paragraph" w:customStyle="1" w:styleId="ConsPlusCell">
    <w:name w:val="ConsPlusCell"/>
    <w:rsid w:val="00895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3F61-DF0E-4637-AD73-82AC5F85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5969</Words>
  <Characters>34025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2017-04-03T05:25:00Z</cp:lastPrinted>
  <dcterms:created xsi:type="dcterms:W3CDTF">2017-04-29T06:50:00Z</dcterms:created>
  <dcterms:modified xsi:type="dcterms:W3CDTF">2017-04-29T06:50:00Z</dcterms:modified>
</cp:coreProperties>
</file>