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C3" w:rsidRPr="00953936" w:rsidRDefault="00BE4BCF" w:rsidP="00EA2FC3">
      <w:pPr>
        <w:pStyle w:val="a8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95pt;margin-top:-8.35pt;width:40.1pt;height:47.6pt;z-index:251660288">
            <v:imagedata r:id="rId8" o:title=""/>
          </v:shape>
          <o:OLEObject Type="Embed" ProgID="Photoshop.Image.6" ShapeID="_x0000_s1026" DrawAspect="Content" ObjectID="_1595835259" r:id="rId9">
            <o:FieldCodes>\s</o:FieldCodes>
          </o:OLEObject>
        </w:pict>
      </w:r>
    </w:p>
    <w:p w:rsidR="00EA2FC3" w:rsidRPr="00953936" w:rsidRDefault="00EA2FC3" w:rsidP="00EA2FC3">
      <w:pPr>
        <w:pStyle w:val="a8"/>
        <w:rPr>
          <w:sz w:val="28"/>
          <w:szCs w:val="28"/>
        </w:rPr>
      </w:pPr>
    </w:p>
    <w:p w:rsidR="00EA2FC3" w:rsidRDefault="00EA2FC3" w:rsidP="00EA2FC3">
      <w:pPr>
        <w:pStyle w:val="a8"/>
        <w:rPr>
          <w:sz w:val="28"/>
          <w:szCs w:val="28"/>
        </w:rPr>
      </w:pP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СОВЕТ  ДЕПУТАТОВ</w:t>
      </w: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 xml:space="preserve">СЕЛЬСКОГО  ПОСЕЛЕНИЯ  </w:t>
      </w:r>
      <w:r w:rsidR="001C3E4F">
        <w:rPr>
          <w:sz w:val="28"/>
          <w:szCs w:val="28"/>
        </w:rPr>
        <w:t>ТАЛИЦКИЙ</w:t>
      </w:r>
      <w:r w:rsidRPr="00953936">
        <w:rPr>
          <w:sz w:val="28"/>
          <w:szCs w:val="28"/>
        </w:rPr>
        <w:t xml:space="preserve">  СЕЛЬСОВЕТ</w:t>
      </w: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 xml:space="preserve"> </w:t>
      </w:r>
      <w:proofErr w:type="spellStart"/>
      <w:r w:rsidRPr="00953936">
        <w:rPr>
          <w:sz w:val="28"/>
          <w:szCs w:val="28"/>
        </w:rPr>
        <w:t>Добринского</w:t>
      </w:r>
      <w:proofErr w:type="spellEnd"/>
      <w:r w:rsidRPr="00953936">
        <w:rPr>
          <w:sz w:val="28"/>
          <w:szCs w:val="28"/>
        </w:rPr>
        <w:t xml:space="preserve">  муниципального  района Липецкой области</w:t>
      </w: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Российской Федерации</w:t>
      </w:r>
    </w:p>
    <w:p w:rsidR="00EA2FC3" w:rsidRPr="00953936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FC3" w:rsidRPr="00953936" w:rsidRDefault="001C3E4F" w:rsidP="00EA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A2FC3" w:rsidRPr="00953936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EA2FC3" w:rsidRPr="009539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2FC3" w:rsidRPr="00953936">
        <w:rPr>
          <w:rFonts w:ascii="Times New Roman" w:hAnsi="Times New Roman" w:cs="Times New Roman"/>
          <w:sz w:val="28"/>
          <w:szCs w:val="28"/>
        </w:rPr>
        <w:t>-го созыва</w:t>
      </w:r>
    </w:p>
    <w:p w:rsidR="00EA2FC3" w:rsidRPr="00953936" w:rsidRDefault="00EA2FC3" w:rsidP="00EA2FC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53936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EA2FC3" w:rsidRPr="00953936" w:rsidRDefault="00EA2FC3" w:rsidP="00EA2F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2FC3" w:rsidRPr="00953936" w:rsidRDefault="001C3E4F" w:rsidP="00EA2F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2FC3">
        <w:rPr>
          <w:rFonts w:ascii="Times New Roman" w:hAnsi="Times New Roman" w:cs="Times New Roman"/>
          <w:sz w:val="28"/>
          <w:szCs w:val="28"/>
        </w:rPr>
        <w:t>.03.2018г</w:t>
      </w:r>
      <w:r w:rsidR="00EA2FC3" w:rsidRPr="00953936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2FC3" w:rsidRPr="0095393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EA2FC3" w:rsidRPr="00953936">
        <w:rPr>
          <w:rFonts w:ascii="Times New Roman" w:hAnsi="Times New Roman" w:cs="Times New Roman"/>
          <w:sz w:val="28"/>
          <w:szCs w:val="28"/>
        </w:rPr>
        <w:t xml:space="preserve">                                      № 1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A2FC3" w:rsidRPr="00953936">
        <w:rPr>
          <w:rFonts w:ascii="Times New Roman" w:hAnsi="Times New Roman" w:cs="Times New Roman"/>
          <w:sz w:val="28"/>
          <w:szCs w:val="28"/>
        </w:rPr>
        <w:t>-рс</w:t>
      </w: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C3" w:rsidRPr="00D42D65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порядке осуществления муниципального жилищного контроля на территории администрации сельского поселения </w:t>
      </w:r>
      <w:proofErr w:type="spellStart"/>
      <w:r w:rsidR="001C3E4F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42D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42D6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42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области».</w:t>
      </w:r>
    </w:p>
    <w:p w:rsidR="00EA2FC3" w:rsidRPr="00D42D65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C3" w:rsidRPr="00953936" w:rsidRDefault="001C3E4F" w:rsidP="00EA2F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A2FC3">
        <w:rPr>
          <w:rFonts w:ascii="Times New Roman" w:hAnsi="Times New Roman"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A2FC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2FC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A2FC3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A2FC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2FC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A2FC3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района, принимая во внимание протест п</w:t>
      </w:r>
      <w:r w:rsidR="00EA2FC3">
        <w:rPr>
          <w:rFonts w:ascii="Times New Roman" w:hAnsi="Times New Roman" w:cs="Times New Roman"/>
          <w:sz w:val="28"/>
          <w:szCs w:val="28"/>
        </w:rPr>
        <w:t xml:space="preserve">рокуратуры </w:t>
      </w:r>
      <w:proofErr w:type="spellStart"/>
      <w:r w:rsidR="00EA2FC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A2FC3">
        <w:rPr>
          <w:rFonts w:ascii="Times New Roman" w:hAnsi="Times New Roman" w:cs="Times New Roman"/>
          <w:sz w:val="28"/>
          <w:szCs w:val="28"/>
        </w:rPr>
        <w:t xml:space="preserve"> района от 19.02.2018 года  на Положение «</w:t>
      </w:r>
      <w:r w:rsidR="00EA2FC3" w:rsidRPr="00D42D6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на территории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A2FC3" w:rsidRPr="00D42D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2FC3" w:rsidRPr="00D42D6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A2FC3" w:rsidRPr="00D42D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EA2FC3" w:rsidRPr="00D42D65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EA2FC3" w:rsidRPr="007C0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принятое 19.06.2017г № 90</w:t>
      </w:r>
      <w:r w:rsidR="00EA2FC3">
        <w:rPr>
          <w:rFonts w:ascii="Times New Roman" w:hAnsi="Times New Roman" w:cs="Times New Roman"/>
          <w:sz w:val="28"/>
          <w:szCs w:val="28"/>
        </w:rPr>
        <w:t xml:space="preserve">-рс, </w:t>
      </w:r>
      <w:r w:rsidR="00EA2FC3" w:rsidRPr="0095393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A2FC3">
        <w:rPr>
          <w:rFonts w:ascii="Times New Roman" w:hAnsi="Times New Roman" w:cs="Times New Roman"/>
          <w:sz w:val="28"/>
          <w:szCs w:val="28"/>
        </w:rPr>
        <w:t>ом</w:t>
      </w:r>
      <w:r w:rsidR="00EA2FC3" w:rsidRPr="009539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A2FC3" w:rsidRPr="00953936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</w:t>
      </w:r>
      <w:r w:rsidR="00EA2FC3">
        <w:rPr>
          <w:rFonts w:ascii="Times New Roman" w:hAnsi="Times New Roman" w:cs="Times New Roman"/>
          <w:sz w:val="28"/>
          <w:szCs w:val="28"/>
        </w:rPr>
        <w:t xml:space="preserve">соблюдению законности,   правовым вопросам, работе с депутатами, вопросам местного самоуправления и делам семьи, детства и молодежи </w:t>
      </w:r>
      <w:r w:rsidR="00EA2FC3" w:rsidRPr="00953936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A2FC3" w:rsidRPr="009539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2FC3" w:rsidRPr="0095393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A2FC3" w:rsidRPr="0095393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«</w:t>
      </w:r>
      <w:r w:rsidRPr="00D42D6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порядке осуществления муниципального жилищного контроля на территории администрации сельского поселения </w:t>
      </w:r>
      <w:proofErr w:type="spellStart"/>
      <w:r w:rsidR="001C3E4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D42D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42D6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42D6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1C3E4F">
        <w:rPr>
          <w:rFonts w:ascii="Times New Roman" w:hAnsi="Times New Roman" w:cs="Times New Roman"/>
          <w:sz w:val="28"/>
          <w:szCs w:val="28"/>
        </w:rPr>
        <w:t>, принятое 19.06.2017г № 90</w:t>
      </w:r>
      <w:r>
        <w:rPr>
          <w:rFonts w:ascii="Times New Roman" w:hAnsi="Times New Roman" w:cs="Times New Roman"/>
          <w:sz w:val="28"/>
          <w:szCs w:val="28"/>
        </w:rPr>
        <w:t>-рс.</w:t>
      </w:r>
    </w:p>
    <w:p w:rsidR="00EA2FC3" w:rsidRPr="00953936" w:rsidRDefault="00EA2FC3" w:rsidP="00EA2FC3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53936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со дня его официального обнародования.</w:t>
      </w:r>
      <w:r w:rsidRPr="00953936">
        <w:rPr>
          <w:color w:val="000000"/>
          <w:sz w:val="28"/>
          <w:szCs w:val="28"/>
        </w:rPr>
        <w:t xml:space="preserve">  </w:t>
      </w:r>
    </w:p>
    <w:p w:rsidR="00EA2FC3" w:rsidRPr="00953936" w:rsidRDefault="00EA2FC3" w:rsidP="00EA2FC3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A2FC3" w:rsidRPr="00953936" w:rsidRDefault="001C3E4F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EA2FC3" w:rsidRPr="0095393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И.В. Мочалов</w:t>
      </w:r>
    </w:p>
    <w:p w:rsidR="00EA2FC3" w:rsidRPr="00953936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Pr="00953936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Pr="00D42D65" w:rsidRDefault="00EA2FC3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2D65">
        <w:rPr>
          <w:rFonts w:ascii="Times New Roman" w:hAnsi="Times New Roman" w:cs="Times New Roman"/>
          <w:sz w:val="24"/>
          <w:szCs w:val="24"/>
        </w:rPr>
        <w:lastRenderedPageBreak/>
        <w:t>Приняты</w:t>
      </w:r>
      <w:proofErr w:type="gramEnd"/>
      <w:r w:rsidRPr="00D42D65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EA2FC3" w:rsidRPr="00D42D65" w:rsidRDefault="00EA2FC3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D65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</w:p>
    <w:p w:rsidR="00EA2FC3" w:rsidRDefault="001C3E4F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№ 127-рс от 23</w:t>
      </w:r>
      <w:r w:rsidR="00EA2FC3" w:rsidRPr="00D42D65">
        <w:rPr>
          <w:rFonts w:ascii="Times New Roman" w:hAnsi="Times New Roman" w:cs="Times New Roman"/>
          <w:sz w:val="24"/>
          <w:szCs w:val="24"/>
        </w:rPr>
        <w:t>.03.2018г.</w:t>
      </w:r>
    </w:p>
    <w:p w:rsidR="00EA2FC3" w:rsidRDefault="00EA2FC3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FC3" w:rsidRPr="00D42D65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65">
        <w:rPr>
          <w:rFonts w:ascii="Times New Roman" w:hAnsi="Times New Roman" w:cs="Times New Roman"/>
          <w:b/>
          <w:sz w:val="28"/>
          <w:szCs w:val="28"/>
        </w:rPr>
        <w:t>ИЗМЕНЕ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42D65">
        <w:rPr>
          <w:rFonts w:ascii="Times New Roman" w:hAnsi="Times New Roman" w:cs="Times New Roman"/>
          <w:b/>
          <w:sz w:val="28"/>
          <w:szCs w:val="28"/>
        </w:rPr>
        <w:t>ИЯ</w:t>
      </w:r>
    </w:p>
    <w:p w:rsidR="00EA2FC3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65">
        <w:rPr>
          <w:rFonts w:ascii="Times New Roman" w:hAnsi="Times New Roman" w:cs="Times New Roman"/>
          <w:b/>
          <w:sz w:val="28"/>
          <w:szCs w:val="28"/>
        </w:rPr>
        <w:t xml:space="preserve">в Положение «О порядке осуществления муниципального жилищного контроля на территории администрации сельского поселения </w:t>
      </w:r>
      <w:proofErr w:type="spellStart"/>
      <w:r w:rsidR="001C3E4F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42D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D42D6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42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области».</w:t>
      </w:r>
    </w:p>
    <w:p w:rsidR="00EA2FC3" w:rsidRPr="00D42D65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C3" w:rsidRPr="001C3E4F" w:rsidRDefault="00EA2FC3" w:rsidP="00EA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4F">
        <w:rPr>
          <w:rFonts w:ascii="Times New Roman" w:hAnsi="Times New Roman" w:cs="Times New Roman"/>
          <w:sz w:val="28"/>
          <w:szCs w:val="28"/>
        </w:rPr>
        <w:t xml:space="preserve">Внести в Положение «О порядке осуществления муниципального жилищного контроля на территории администрации сельского поселения </w:t>
      </w:r>
      <w:proofErr w:type="spellStart"/>
      <w:r w:rsidR="001C3E4F" w:rsidRPr="001C3E4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C3E4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3E4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C3E4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принятое решением сессии Совета депутатов сельского поселения </w:t>
      </w:r>
      <w:proofErr w:type="spellStart"/>
      <w:r w:rsidR="001C3E4F" w:rsidRPr="001C3E4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C3E4F">
        <w:rPr>
          <w:rFonts w:ascii="Times New Roman" w:hAnsi="Times New Roman" w:cs="Times New Roman"/>
          <w:sz w:val="28"/>
          <w:szCs w:val="28"/>
        </w:rPr>
        <w:t xml:space="preserve"> сельсовет от 19.06.2017 № 90</w:t>
      </w:r>
      <w:r w:rsidRPr="001C3E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3E4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1C3E4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A2FC3" w:rsidRDefault="00EA2FC3" w:rsidP="00EA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2FC3" w:rsidRDefault="001C3E4F" w:rsidP="00EA2F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2.8</w:t>
      </w:r>
      <w:r w:rsidR="00EA2FC3">
        <w:rPr>
          <w:rFonts w:ascii="Times New Roman" w:hAnsi="Times New Roman" w:cs="Times New Roman"/>
          <w:sz w:val="28"/>
          <w:szCs w:val="28"/>
        </w:rPr>
        <w:t xml:space="preserve"> следующими основаниями для проведения внеплановых проверок при осуществлении муниципального жилищного контроля:</w:t>
      </w:r>
    </w:p>
    <w:p w:rsidR="00EA2FC3" w:rsidRDefault="00EA2FC3" w:rsidP="00EA2FC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EA2FC3" w:rsidRDefault="00EA2FC3" w:rsidP="00EA2FC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A2FC3" w:rsidRPr="00D42D65" w:rsidRDefault="00EA2FC3" w:rsidP="00EA2FC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о системе.</w:t>
      </w:r>
    </w:p>
    <w:p w:rsidR="00EA2FC3" w:rsidRPr="00D42D65" w:rsidRDefault="00EA2FC3" w:rsidP="00EA2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EA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1C" w:rsidRDefault="00923D1C" w:rsidP="00EA2FC3">
      <w:pPr>
        <w:spacing w:after="0" w:line="240" w:lineRule="auto"/>
      </w:pPr>
      <w:r>
        <w:separator/>
      </w:r>
    </w:p>
  </w:endnote>
  <w:endnote w:type="continuationSeparator" w:id="0">
    <w:p w:rsidR="00923D1C" w:rsidRDefault="00923D1C" w:rsidP="00E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1C" w:rsidRDefault="00923D1C" w:rsidP="00EA2FC3">
      <w:pPr>
        <w:spacing w:after="0" w:line="240" w:lineRule="auto"/>
      </w:pPr>
      <w:r>
        <w:separator/>
      </w:r>
    </w:p>
  </w:footnote>
  <w:footnote w:type="continuationSeparator" w:id="0">
    <w:p w:rsidR="00923D1C" w:rsidRDefault="00923D1C" w:rsidP="00EA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4C1"/>
    <w:multiLevelType w:val="hybridMultilevel"/>
    <w:tmpl w:val="281AE7F8"/>
    <w:lvl w:ilvl="0" w:tplc="B88414C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FC3"/>
    <w:rsid w:val="000724E7"/>
    <w:rsid w:val="000F5B13"/>
    <w:rsid w:val="001315E4"/>
    <w:rsid w:val="0015139F"/>
    <w:rsid w:val="00195648"/>
    <w:rsid w:val="001C3E4F"/>
    <w:rsid w:val="001C5194"/>
    <w:rsid w:val="001D6E46"/>
    <w:rsid w:val="001F658F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23D1C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BE4BCF"/>
    <w:rsid w:val="00C33AC3"/>
    <w:rsid w:val="00C66652"/>
    <w:rsid w:val="00C73D5E"/>
    <w:rsid w:val="00E13D32"/>
    <w:rsid w:val="00E906B2"/>
    <w:rsid w:val="00EA2FC3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C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A2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FC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E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FC3"/>
    <w:pPr>
      <w:ind w:left="720"/>
      <w:contextualSpacing/>
    </w:pPr>
  </w:style>
  <w:style w:type="paragraph" w:styleId="a6">
    <w:name w:val="header"/>
    <w:basedOn w:val="a"/>
    <w:link w:val="a7"/>
    <w:unhideWhenUsed/>
    <w:rsid w:val="00EA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2FC3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EA2F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EA2F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A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2FC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F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</cp:lastModifiedBy>
  <cp:revision>2</cp:revision>
  <cp:lastPrinted>2018-04-05T06:16:00Z</cp:lastPrinted>
  <dcterms:created xsi:type="dcterms:W3CDTF">2018-08-15T07:48:00Z</dcterms:created>
  <dcterms:modified xsi:type="dcterms:W3CDTF">2018-08-15T07:48:00Z</dcterms:modified>
</cp:coreProperties>
</file>