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55" w:rsidRPr="006B1610" w:rsidRDefault="00052755" w:rsidP="0005275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«Утверждаю»</w:t>
      </w:r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2755" w:rsidRPr="006B1610" w:rsidRDefault="00052755" w:rsidP="00052755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 руководителя</w:t>
      </w:r>
    </w:p>
    <w:p w:rsidR="00052755" w:rsidRPr="006B1610" w:rsidRDefault="00052755" w:rsidP="00052755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Липецкой области </w:t>
      </w:r>
    </w:p>
    <w:p w:rsidR="00052755" w:rsidRPr="006B1610" w:rsidRDefault="00052755" w:rsidP="0005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__________О.В. </w:t>
      </w:r>
      <w:proofErr w:type="spellStart"/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Рощупкина</w:t>
      </w:r>
      <w:proofErr w:type="spellEnd"/>
    </w:p>
    <w:p w:rsidR="00052755" w:rsidRPr="006B1610" w:rsidRDefault="00052755" w:rsidP="0005275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B16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“   ”мая  2023 года</w:t>
      </w:r>
    </w:p>
    <w:p w:rsidR="00052755" w:rsidRDefault="00052755" w:rsidP="000527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B1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Информационное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сообщение для </w:t>
      </w:r>
      <w:r w:rsidRPr="006B161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сайта:</w:t>
      </w:r>
    </w:p>
    <w:p w:rsidR="00052755" w:rsidRPr="00AE674E" w:rsidRDefault="00052755" w:rsidP="00052755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  <w:u w:val="single"/>
          <w:lang w:eastAsia="ru-RU"/>
        </w:rPr>
      </w:pPr>
    </w:p>
    <w:p w:rsidR="009647C0" w:rsidRPr="00870F78" w:rsidRDefault="009647C0" w:rsidP="00052755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870F78">
        <w:rPr>
          <w:rStyle w:val="a3"/>
          <w:rFonts w:ascii="Times New Roman" w:hAnsi="Times New Roman" w:cs="Times New Roman"/>
          <w:sz w:val="26"/>
          <w:szCs w:val="26"/>
        </w:rPr>
        <w:t>Между налоговой службой и МФЦ налажено сотрудничество в вопросах обучения специалистов</w:t>
      </w:r>
    </w:p>
    <w:p w:rsidR="008460CE" w:rsidRDefault="00052755" w:rsidP="0005275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 xml:space="preserve">С начала 2023 года сотрудниками </w:t>
      </w:r>
      <w:r w:rsidR="00A62858" w:rsidRPr="00870F78">
        <w:rPr>
          <w:rFonts w:ascii="Times New Roman" w:hAnsi="Times New Roman" w:cs="Times New Roman"/>
          <w:sz w:val="26"/>
          <w:szCs w:val="26"/>
        </w:rPr>
        <w:t>УФНС России по Липецкой области</w:t>
      </w:r>
      <w:r w:rsidRPr="00870F78">
        <w:rPr>
          <w:rFonts w:ascii="Times New Roman" w:hAnsi="Times New Roman" w:cs="Times New Roman"/>
          <w:sz w:val="26"/>
          <w:szCs w:val="26"/>
        </w:rPr>
        <w:t xml:space="preserve"> было проведено 12 обучающих мероприятий для специалистов Многофункционального центра обеспечения предоставления государственных и муниципальных услуг Липецкой области</w:t>
      </w:r>
      <w:r w:rsidR="008460CE">
        <w:rPr>
          <w:rFonts w:ascii="Times New Roman" w:hAnsi="Times New Roman" w:cs="Times New Roman"/>
          <w:sz w:val="26"/>
          <w:szCs w:val="26"/>
        </w:rPr>
        <w:t>, на которых рассматривались наиболее значимые для сотрудников МФЦ вопросы</w:t>
      </w:r>
      <w:r w:rsidRPr="00870F78">
        <w:rPr>
          <w:rFonts w:ascii="Times New Roman" w:hAnsi="Times New Roman" w:cs="Times New Roman"/>
          <w:sz w:val="26"/>
          <w:szCs w:val="26"/>
        </w:rPr>
        <w:t>.</w:t>
      </w:r>
    </w:p>
    <w:p w:rsidR="00052755" w:rsidRPr="00870F78" w:rsidRDefault="00052755" w:rsidP="0005275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 xml:space="preserve">Налоговики регулярно организуют семинары для </w:t>
      </w:r>
      <w:r w:rsidR="00904B3D" w:rsidRPr="00870F78">
        <w:rPr>
          <w:rFonts w:ascii="Times New Roman" w:hAnsi="Times New Roman" w:cs="Times New Roman"/>
          <w:sz w:val="26"/>
          <w:szCs w:val="26"/>
        </w:rPr>
        <w:t>работников</w:t>
      </w:r>
      <w:r w:rsidRPr="00870F78">
        <w:rPr>
          <w:rFonts w:ascii="Times New Roman" w:hAnsi="Times New Roman" w:cs="Times New Roman"/>
          <w:sz w:val="26"/>
          <w:szCs w:val="26"/>
        </w:rPr>
        <w:t xml:space="preserve"> МФЦ по самым </w:t>
      </w:r>
      <w:r w:rsidR="00A053F1" w:rsidRPr="00870F78">
        <w:rPr>
          <w:rFonts w:ascii="Times New Roman" w:hAnsi="Times New Roman" w:cs="Times New Roman"/>
          <w:sz w:val="26"/>
          <w:szCs w:val="26"/>
        </w:rPr>
        <w:t>востребованным</w:t>
      </w:r>
      <w:r w:rsidRPr="00870F78">
        <w:rPr>
          <w:rFonts w:ascii="Times New Roman" w:hAnsi="Times New Roman" w:cs="Times New Roman"/>
          <w:sz w:val="26"/>
          <w:szCs w:val="26"/>
        </w:rPr>
        <w:t xml:space="preserve"> вопросам, так за первый квартал уже было рассмотрено 23 темы.  </w:t>
      </w:r>
      <w:r w:rsidR="00E603EE" w:rsidRPr="00870F78">
        <w:rPr>
          <w:rFonts w:ascii="Times New Roman" w:hAnsi="Times New Roman" w:cs="Times New Roman"/>
          <w:sz w:val="26"/>
          <w:szCs w:val="26"/>
        </w:rPr>
        <w:t xml:space="preserve">Между ведомствами налажено тесное взаимодействие, которое помогает качественно предоставлять государственные услуги налогоплательщикам.  </w:t>
      </w:r>
    </w:p>
    <w:p w:rsidR="00A053F1" w:rsidRPr="00870F78" w:rsidRDefault="00052755" w:rsidP="00A053F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 xml:space="preserve">В рамках обучения с </w:t>
      </w:r>
      <w:r w:rsidR="00904B3D" w:rsidRPr="00870F78">
        <w:rPr>
          <w:rFonts w:ascii="Times New Roman" w:hAnsi="Times New Roman" w:cs="Times New Roman"/>
          <w:sz w:val="26"/>
          <w:szCs w:val="26"/>
        </w:rPr>
        <w:t>сотрудниками</w:t>
      </w:r>
      <w:r w:rsidRPr="00870F78">
        <w:rPr>
          <w:rFonts w:ascii="Times New Roman" w:hAnsi="Times New Roman" w:cs="Times New Roman"/>
          <w:sz w:val="26"/>
          <w:szCs w:val="26"/>
        </w:rPr>
        <w:t xml:space="preserve"> </w:t>
      </w:r>
      <w:r w:rsidR="00FD731A" w:rsidRPr="00870F78">
        <w:rPr>
          <w:rFonts w:ascii="Times New Roman" w:hAnsi="Times New Roman" w:cs="Times New Roman"/>
          <w:sz w:val="26"/>
          <w:szCs w:val="26"/>
        </w:rPr>
        <w:t xml:space="preserve">центра </w:t>
      </w:r>
      <w:r w:rsidRPr="00870F78">
        <w:rPr>
          <w:rFonts w:ascii="Times New Roman" w:hAnsi="Times New Roman" w:cs="Times New Roman"/>
          <w:sz w:val="26"/>
          <w:szCs w:val="26"/>
        </w:rPr>
        <w:t xml:space="preserve">обсудили вопросы в части </w:t>
      </w:r>
      <w:r w:rsidR="0070674C" w:rsidRPr="00870F78">
        <w:rPr>
          <w:rFonts w:ascii="Times New Roman" w:hAnsi="Times New Roman" w:cs="Times New Roman"/>
          <w:sz w:val="26"/>
          <w:szCs w:val="26"/>
        </w:rPr>
        <w:t>заполнения</w:t>
      </w:r>
      <w:r w:rsidR="00202806" w:rsidRPr="00870F78">
        <w:rPr>
          <w:rFonts w:ascii="Times New Roman" w:hAnsi="Times New Roman" w:cs="Times New Roman"/>
          <w:sz w:val="26"/>
          <w:szCs w:val="26"/>
        </w:rPr>
        <w:t xml:space="preserve"> и обработки заявлений</w:t>
      </w:r>
      <w:r w:rsidR="0070674C" w:rsidRPr="00870F78">
        <w:rPr>
          <w:rFonts w:ascii="Times New Roman" w:hAnsi="Times New Roman" w:cs="Times New Roman"/>
          <w:sz w:val="26"/>
          <w:szCs w:val="26"/>
        </w:rPr>
        <w:t xml:space="preserve"> на применение</w:t>
      </w:r>
      <w:r w:rsidRPr="00870F78">
        <w:rPr>
          <w:rFonts w:ascii="Times New Roman" w:hAnsi="Times New Roman" w:cs="Times New Roman"/>
          <w:sz w:val="26"/>
          <w:szCs w:val="26"/>
        </w:rPr>
        <w:t xml:space="preserve"> патентной системы</w:t>
      </w:r>
      <w:r w:rsidR="001E572F" w:rsidRPr="00870F78">
        <w:rPr>
          <w:rFonts w:ascii="Times New Roman" w:hAnsi="Times New Roman" w:cs="Times New Roman"/>
          <w:sz w:val="26"/>
          <w:szCs w:val="26"/>
        </w:rPr>
        <w:t xml:space="preserve"> налогообложения индивидуальным предпринимателем</w:t>
      </w:r>
      <w:r w:rsidRPr="00870F78">
        <w:rPr>
          <w:rFonts w:ascii="Times New Roman" w:hAnsi="Times New Roman" w:cs="Times New Roman"/>
          <w:sz w:val="26"/>
          <w:szCs w:val="26"/>
        </w:rPr>
        <w:t xml:space="preserve">. </w:t>
      </w:r>
      <w:r w:rsidR="00202806" w:rsidRPr="00870F78">
        <w:rPr>
          <w:rFonts w:ascii="Times New Roman" w:hAnsi="Times New Roman" w:cs="Times New Roman"/>
          <w:sz w:val="26"/>
          <w:szCs w:val="26"/>
        </w:rPr>
        <w:t xml:space="preserve">Было рассказано о </w:t>
      </w:r>
      <w:r w:rsidR="00B32322" w:rsidRPr="00870F78">
        <w:rPr>
          <w:rFonts w:ascii="Times New Roman" w:hAnsi="Times New Roman" w:cs="Times New Roman"/>
          <w:sz w:val="26"/>
          <w:szCs w:val="26"/>
        </w:rPr>
        <w:t>плюсах применения</w:t>
      </w:r>
      <w:r w:rsidR="00A053F1" w:rsidRPr="00870F78">
        <w:rPr>
          <w:rFonts w:ascii="Times New Roman" w:hAnsi="Times New Roman" w:cs="Times New Roman"/>
          <w:sz w:val="26"/>
          <w:szCs w:val="26"/>
        </w:rPr>
        <w:t xml:space="preserve"> специального налогового</w:t>
      </w:r>
      <w:r w:rsidR="00061123" w:rsidRPr="00870F78">
        <w:rPr>
          <w:rFonts w:ascii="Times New Roman" w:hAnsi="Times New Roman" w:cs="Times New Roman"/>
          <w:sz w:val="26"/>
          <w:szCs w:val="26"/>
        </w:rPr>
        <w:t xml:space="preserve"> режим</w:t>
      </w:r>
      <w:r w:rsidR="00A053F1" w:rsidRPr="00870F78">
        <w:rPr>
          <w:rFonts w:ascii="Times New Roman" w:hAnsi="Times New Roman" w:cs="Times New Roman"/>
          <w:sz w:val="26"/>
          <w:szCs w:val="26"/>
        </w:rPr>
        <w:t>а</w:t>
      </w:r>
      <w:r w:rsidR="00061123" w:rsidRPr="00870F78">
        <w:rPr>
          <w:rFonts w:ascii="Times New Roman" w:hAnsi="Times New Roman" w:cs="Times New Roman"/>
          <w:sz w:val="26"/>
          <w:szCs w:val="26"/>
        </w:rPr>
        <w:t>,</w:t>
      </w:r>
      <w:r w:rsidR="00A053F1" w:rsidRPr="00870F78">
        <w:rPr>
          <w:rFonts w:ascii="Times New Roman" w:hAnsi="Times New Roman" w:cs="Times New Roman"/>
          <w:sz w:val="26"/>
          <w:szCs w:val="26"/>
        </w:rPr>
        <w:t xml:space="preserve"> а также о электронном сервисе </w:t>
      </w:r>
      <w:r w:rsidR="00A053F1" w:rsidRPr="00870F78">
        <w:rPr>
          <w:rFonts w:ascii="Times New Roman" w:hAnsi="Times New Roman" w:cs="Times New Roman"/>
          <w:sz w:val="26"/>
          <w:szCs w:val="26"/>
          <w:u w:val="single"/>
        </w:rPr>
        <w:t>«Расчет патента»</w:t>
      </w:r>
      <w:r w:rsidR="00A053F1" w:rsidRPr="00870F78">
        <w:rPr>
          <w:rFonts w:ascii="Times New Roman" w:hAnsi="Times New Roman" w:cs="Times New Roman"/>
          <w:sz w:val="26"/>
          <w:szCs w:val="26"/>
        </w:rPr>
        <w:t xml:space="preserve">. Он позволяет предпринимателям не только рассчитать общую стоимость патента, но и показывает, какие суммы и в какие сроки необходимо оплатить. </w:t>
      </w:r>
    </w:p>
    <w:p w:rsidR="009B121F" w:rsidRPr="00870F78" w:rsidRDefault="00456131" w:rsidP="0005275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>С</w:t>
      </w:r>
      <w:r w:rsidR="00052755" w:rsidRPr="00870F78">
        <w:rPr>
          <w:rFonts w:ascii="Times New Roman" w:hAnsi="Times New Roman" w:cs="Times New Roman"/>
          <w:sz w:val="26"/>
          <w:szCs w:val="26"/>
        </w:rPr>
        <w:t xml:space="preserve">пециалистам </w:t>
      </w:r>
      <w:r w:rsidR="00FD731A" w:rsidRPr="00870F78">
        <w:rPr>
          <w:rFonts w:ascii="Times New Roman" w:hAnsi="Times New Roman" w:cs="Times New Roman"/>
          <w:sz w:val="26"/>
          <w:szCs w:val="26"/>
        </w:rPr>
        <w:t>МФЦ</w:t>
      </w:r>
      <w:r w:rsidR="00052755" w:rsidRPr="00870F78">
        <w:rPr>
          <w:rFonts w:ascii="Times New Roman" w:hAnsi="Times New Roman" w:cs="Times New Roman"/>
          <w:sz w:val="26"/>
          <w:szCs w:val="26"/>
        </w:rPr>
        <w:t xml:space="preserve"> подробно разъяснили функциональные возможности Личного кабинета налогоплательщиков для физических лиц, порядок подключения к нему, </w:t>
      </w:r>
      <w:r w:rsidR="0070674C" w:rsidRPr="00870F78">
        <w:rPr>
          <w:rFonts w:ascii="Times New Roman" w:hAnsi="Times New Roman" w:cs="Times New Roman"/>
          <w:sz w:val="26"/>
          <w:szCs w:val="26"/>
        </w:rPr>
        <w:t xml:space="preserve">правила </w:t>
      </w:r>
      <w:r w:rsidR="001E572F" w:rsidRPr="00870F78">
        <w:rPr>
          <w:rFonts w:ascii="Times New Roman" w:hAnsi="Times New Roman" w:cs="Times New Roman"/>
          <w:sz w:val="26"/>
          <w:szCs w:val="26"/>
        </w:rPr>
        <w:t>получение электронной подписи</w:t>
      </w:r>
      <w:r w:rsidR="00052755" w:rsidRPr="00870F78">
        <w:rPr>
          <w:rFonts w:ascii="Times New Roman" w:hAnsi="Times New Roman" w:cs="Times New Roman"/>
          <w:sz w:val="26"/>
          <w:szCs w:val="26"/>
        </w:rPr>
        <w:t xml:space="preserve">. </w:t>
      </w:r>
      <w:r w:rsidRPr="00870F78">
        <w:rPr>
          <w:rFonts w:ascii="Times New Roman" w:hAnsi="Times New Roman" w:cs="Times New Roman"/>
          <w:sz w:val="26"/>
          <w:szCs w:val="26"/>
        </w:rPr>
        <w:t>Налоговики рассказали о всех преимуществах подачи декларации по форме 3-НДФЛ через Личный кабинет и рекомендовали активно сообщать эту информацию посетителям офиса.</w:t>
      </w:r>
    </w:p>
    <w:p w:rsidR="008A37F5" w:rsidRPr="00870F78" w:rsidRDefault="0013178A" w:rsidP="008A37F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 xml:space="preserve">Во время обучения </w:t>
      </w:r>
      <w:r w:rsidR="00456131" w:rsidRPr="00870F78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870F78">
        <w:rPr>
          <w:rFonts w:ascii="Times New Roman" w:hAnsi="Times New Roman" w:cs="Times New Roman"/>
          <w:sz w:val="26"/>
          <w:szCs w:val="26"/>
        </w:rPr>
        <w:t>были затронуты вопросы предоставления выписки из Единого государственного реестра и рассмотрены эт</w:t>
      </w:r>
      <w:r w:rsidR="00B32322" w:rsidRPr="00870F78">
        <w:rPr>
          <w:rFonts w:ascii="Times New Roman" w:hAnsi="Times New Roman" w:cs="Times New Roman"/>
          <w:sz w:val="26"/>
          <w:szCs w:val="26"/>
        </w:rPr>
        <w:t>апы регистрации юридических и</w:t>
      </w:r>
      <w:r w:rsidRPr="00870F78">
        <w:rPr>
          <w:rFonts w:ascii="Times New Roman" w:hAnsi="Times New Roman" w:cs="Times New Roman"/>
          <w:sz w:val="26"/>
          <w:szCs w:val="26"/>
        </w:rPr>
        <w:t xml:space="preserve"> физических лиц в качестве индивидуальных предпринимателей и крестьянских хозяйств.</w:t>
      </w:r>
      <w:r w:rsidR="008A37F5" w:rsidRPr="00870F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224" w:rsidRPr="00870F78" w:rsidRDefault="00793ACD" w:rsidP="0005275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>В процессе обучения</w:t>
      </w:r>
      <w:r w:rsidR="001C42B8" w:rsidRPr="00870F78">
        <w:rPr>
          <w:rFonts w:ascii="Times New Roman" w:hAnsi="Times New Roman" w:cs="Times New Roman"/>
          <w:sz w:val="26"/>
          <w:szCs w:val="26"/>
        </w:rPr>
        <w:t xml:space="preserve"> </w:t>
      </w:r>
      <w:r w:rsidR="00FD731A" w:rsidRPr="00870F78">
        <w:rPr>
          <w:rFonts w:ascii="Times New Roman" w:hAnsi="Times New Roman" w:cs="Times New Roman"/>
          <w:sz w:val="26"/>
          <w:szCs w:val="26"/>
        </w:rPr>
        <w:t>сотрудники Многофункциональных центров</w:t>
      </w:r>
      <w:r w:rsidR="001C42B8" w:rsidRPr="00870F78">
        <w:rPr>
          <w:rFonts w:ascii="Times New Roman" w:hAnsi="Times New Roman" w:cs="Times New Roman"/>
          <w:sz w:val="26"/>
          <w:szCs w:val="26"/>
        </w:rPr>
        <w:t xml:space="preserve"> задавали вопросы, уточняли информацию и получали исчерпывающие ответы от экспертов</w:t>
      </w:r>
      <w:r w:rsidR="00FD731A" w:rsidRPr="00870F78">
        <w:rPr>
          <w:rFonts w:ascii="Times New Roman" w:hAnsi="Times New Roman" w:cs="Times New Roman"/>
          <w:sz w:val="26"/>
          <w:szCs w:val="26"/>
        </w:rPr>
        <w:t xml:space="preserve"> налоговой службы. </w:t>
      </w:r>
    </w:p>
    <w:p w:rsidR="003738E6" w:rsidRPr="00870F78" w:rsidRDefault="00620E32" w:rsidP="003738E6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F78">
        <w:rPr>
          <w:rFonts w:ascii="Times New Roman" w:hAnsi="Times New Roman" w:cs="Times New Roman"/>
          <w:sz w:val="26"/>
          <w:szCs w:val="26"/>
        </w:rPr>
        <w:t xml:space="preserve">На сегодняшний день центр «Мои документы» </w:t>
      </w:r>
      <w:r w:rsidR="008460CE">
        <w:rPr>
          <w:rFonts w:ascii="Times New Roman" w:hAnsi="Times New Roman" w:cs="Times New Roman"/>
          <w:sz w:val="26"/>
          <w:szCs w:val="26"/>
        </w:rPr>
        <w:t>предоставляет</w:t>
      </w:r>
      <w:r w:rsidRPr="00870F78">
        <w:rPr>
          <w:rFonts w:ascii="Times New Roman" w:hAnsi="Times New Roman" w:cs="Times New Roman"/>
          <w:sz w:val="26"/>
          <w:szCs w:val="26"/>
        </w:rPr>
        <w:t xml:space="preserve"> </w:t>
      </w:r>
      <w:r w:rsidRPr="008460CE">
        <w:rPr>
          <w:rFonts w:ascii="Times New Roman" w:hAnsi="Times New Roman" w:cs="Times New Roman"/>
          <w:sz w:val="26"/>
          <w:szCs w:val="26"/>
          <w:u w:val="single"/>
        </w:rPr>
        <w:t xml:space="preserve">24 </w:t>
      </w:r>
      <w:r w:rsidR="008460CE" w:rsidRPr="008460CE">
        <w:rPr>
          <w:rFonts w:ascii="Times New Roman" w:hAnsi="Times New Roman" w:cs="Times New Roman"/>
          <w:sz w:val="26"/>
          <w:szCs w:val="26"/>
          <w:u w:val="single"/>
        </w:rPr>
        <w:t xml:space="preserve">государственные </w:t>
      </w:r>
      <w:r w:rsidRPr="008460CE">
        <w:rPr>
          <w:rFonts w:ascii="Times New Roman" w:hAnsi="Times New Roman" w:cs="Times New Roman"/>
          <w:sz w:val="26"/>
          <w:szCs w:val="26"/>
          <w:u w:val="single"/>
        </w:rPr>
        <w:t>услуг</w:t>
      </w:r>
      <w:r w:rsidR="008460CE" w:rsidRPr="008460CE">
        <w:rPr>
          <w:rFonts w:ascii="Times New Roman" w:hAnsi="Times New Roman" w:cs="Times New Roman"/>
          <w:sz w:val="26"/>
          <w:szCs w:val="26"/>
          <w:u w:val="single"/>
        </w:rPr>
        <w:t>и налоговой службы</w:t>
      </w:r>
      <w:r w:rsidRPr="00870F78">
        <w:rPr>
          <w:rFonts w:ascii="Times New Roman" w:hAnsi="Times New Roman" w:cs="Times New Roman"/>
          <w:sz w:val="26"/>
          <w:szCs w:val="26"/>
        </w:rPr>
        <w:t>, организова</w:t>
      </w:r>
      <w:r w:rsidR="00E603EE" w:rsidRPr="00870F78">
        <w:rPr>
          <w:rFonts w:ascii="Times New Roman" w:hAnsi="Times New Roman" w:cs="Times New Roman"/>
          <w:sz w:val="26"/>
          <w:szCs w:val="26"/>
        </w:rPr>
        <w:t>нны</w:t>
      </w:r>
      <w:r w:rsidR="008460CE">
        <w:rPr>
          <w:rFonts w:ascii="Times New Roman" w:hAnsi="Times New Roman" w:cs="Times New Roman"/>
          <w:sz w:val="26"/>
          <w:szCs w:val="26"/>
        </w:rPr>
        <w:t>е</w:t>
      </w:r>
      <w:r w:rsidR="003738E6" w:rsidRPr="00870F78">
        <w:rPr>
          <w:rFonts w:ascii="Times New Roman" w:hAnsi="Times New Roman" w:cs="Times New Roman"/>
          <w:sz w:val="26"/>
          <w:szCs w:val="26"/>
        </w:rPr>
        <w:t xml:space="preserve"> по принципу «одного окна». Это</w:t>
      </w:r>
      <w:r w:rsidR="00E603EE" w:rsidRPr="00870F78">
        <w:rPr>
          <w:rFonts w:ascii="Times New Roman" w:hAnsi="Times New Roman" w:cs="Times New Roman"/>
          <w:sz w:val="26"/>
          <w:szCs w:val="26"/>
        </w:rPr>
        <w:t xml:space="preserve"> повышает доступность получения </w:t>
      </w:r>
      <w:r w:rsidR="003738E6" w:rsidRPr="00870F78">
        <w:rPr>
          <w:rFonts w:ascii="Times New Roman" w:hAnsi="Times New Roman" w:cs="Times New Roman"/>
          <w:sz w:val="26"/>
          <w:szCs w:val="26"/>
        </w:rPr>
        <w:t xml:space="preserve">услуг налогоплательщикам, проживающим на территориях, отдаленных от местонахождения территориальных органов ФНС России. </w:t>
      </w:r>
      <w:r w:rsidRPr="00870F78">
        <w:rPr>
          <w:rFonts w:ascii="Times New Roman" w:hAnsi="Times New Roman" w:cs="Times New Roman"/>
          <w:sz w:val="26"/>
          <w:szCs w:val="26"/>
        </w:rPr>
        <w:t xml:space="preserve">Так за первый квартал 2023 года Многофункциональным центром было обработано почти 15 тысяч запросов на предоставление услуг налоговой службы. </w:t>
      </w:r>
    </w:p>
    <w:p w:rsidR="008460CE" w:rsidRPr="008460CE" w:rsidRDefault="00052755" w:rsidP="00052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052755" w:rsidRPr="006B1610" w:rsidRDefault="008460CE" w:rsidP="00052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052755"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отдела:</w:t>
      </w:r>
    </w:p>
    <w:p w:rsidR="003738E6" w:rsidRDefault="00052755" w:rsidP="008460CE">
      <w:pPr>
        <w:spacing w:after="0" w:line="240" w:lineRule="auto"/>
        <w:ind w:firstLine="709"/>
        <w:jc w:val="both"/>
      </w:pPr>
      <w:r w:rsidRPr="006B16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Э.В. Орехова ______________</w:t>
      </w:r>
      <w:bookmarkStart w:id="0" w:name="_GoBack"/>
      <w:bookmarkEnd w:id="0"/>
      <w:r w:rsidRPr="006B16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</w:p>
    <w:sectPr w:rsidR="003738E6" w:rsidSect="008460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47"/>
    <w:rsid w:val="00052755"/>
    <w:rsid w:val="00061123"/>
    <w:rsid w:val="000E4921"/>
    <w:rsid w:val="0013178A"/>
    <w:rsid w:val="001C42B8"/>
    <w:rsid w:val="001E572F"/>
    <w:rsid w:val="00202806"/>
    <w:rsid w:val="003738E6"/>
    <w:rsid w:val="00456131"/>
    <w:rsid w:val="005A39B2"/>
    <w:rsid w:val="00620E32"/>
    <w:rsid w:val="00686D3B"/>
    <w:rsid w:val="006B3A24"/>
    <w:rsid w:val="006B4A03"/>
    <w:rsid w:val="0070674C"/>
    <w:rsid w:val="00793ACD"/>
    <w:rsid w:val="008460CE"/>
    <w:rsid w:val="008553C5"/>
    <w:rsid w:val="00870F78"/>
    <w:rsid w:val="008A37F5"/>
    <w:rsid w:val="00904B3D"/>
    <w:rsid w:val="009647C0"/>
    <w:rsid w:val="009B121F"/>
    <w:rsid w:val="00A053F1"/>
    <w:rsid w:val="00A62858"/>
    <w:rsid w:val="00AE5224"/>
    <w:rsid w:val="00B32322"/>
    <w:rsid w:val="00B73EE3"/>
    <w:rsid w:val="00B96A47"/>
    <w:rsid w:val="00BE3C27"/>
    <w:rsid w:val="00CB5BF7"/>
    <w:rsid w:val="00E603EE"/>
    <w:rsid w:val="00EB54CA"/>
    <w:rsid w:val="00F23943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Орехова Элеонора Викторовна</cp:lastModifiedBy>
  <cp:revision>12</cp:revision>
  <dcterms:created xsi:type="dcterms:W3CDTF">2023-05-22T06:13:00Z</dcterms:created>
  <dcterms:modified xsi:type="dcterms:W3CDTF">2023-05-30T10:45:00Z</dcterms:modified>
</cp:coreProperties>
</file>