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ED246" w14:textId="58129CFE" w:rsidR="00863BFB" w:rsidRPr="0059554C" w:rsidRDefault="00D96D13" w:rsidP="0008601F">
      <w:pPr>
        <w:spacing w:after="0"/>
        <w:ind w:left="453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554C">
        <w:rPr>
          <w:rFonts w:ascii="Times New Roman" w:hAnsi="Times New Roman" w:cs="Times New Roman"/>
          <w:b/>
          <w:bCs/>
          <w:sz w:val="24"/>
          <w:szCs w:val="24"/>
        </w:rPr>
        <w:t>Утверждаю</w:t>
      </w:r>
    </w:p>
    <w:p w14:paraId="5D1D9583" w14:textId="73BD6D20" w:rsidR="00D96D13" w:rsidRPr="0059554C" w:rsidRDefault="0013246D" w:rsidP="0008601F">
      <w:pPr>
        <w:spacing w:after="0"/>
        <w:ind w:left="453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554C">
        <w:rPr>
          <w:rFonts w:ascii="Times New Roman" w:hAnsi="Times New Roman" w:cs="Times New Roman"/>
          <w:b/>
          <w:bCs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b/>
          <w:bCs/>
          <w:sz w:val="24"/>
          <w:szCs w:val="24"/>
        </w:rPr>
        <w:t>сельского</w:t>
      </w:r>
      <w:r w:rsidR="00D96D13" w:rsidRPr="0059554C">
        <w:rPr>
          <w:rFonts w:ascii="Times New Roman" w:hAnsi="Times New Roman" w:cs="Times New Roman"/>
          <w:b/>
          <w:bCs/>
          <w:sz w:val="24"/>
          <w:szCs w:val="24"/>
        </w:rPr>
        <w:t xml:space="preserve"> поселения</w:t>
      </w:r>
    </w:p>
    <w:p w14:paraId="69448A4F" w14:textId="3FFAF514" w:rsidR="00E265AE" w:rsidRPr="0059554C" w:rsidRDefault="004B2AE1" w:rsidP="0008601F">
      <w:pPr>
        <w:spacing w:after="0"/>
        <w:ind w:left="453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Талицкий</w:t>
      </w:r>
      <w:r w:rsidR="00D96D13" w:rsidRPr="0059554C">
        <w:rPr>
          <w:rFonts w:ascii="Times New Roman" w:hAnsi="Times New Roman" w:cs="Times New Roman"/>
          <w:b/>
          <w:bCs/>
          <w:sz w:val="24"/>
          <w:szCs w:val="24"/>
        </w:rPr>
        <w:t xml:space="preserve"> сельсовет </w:t>
      </w:r>
    </w:p>
    <w:p w14:paraId="023E9D37" w14:textId="7E5344CC" w:rsidR="0008601F" w:rsidRPr="0059554C" w:rsidRDefault="00D96D13" w:rsidP="00AA7D11">
      <w:pPr>
        <w:spacing w:after="0"/>
        <w:ind w:left="453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554C">
        <w:rPr>
          <w:rFonts w:ascii="Times New Roman" w:hAnsi="Times New Roman" w:cs="Times New Roman"/>
          <w:b/>
          <w:bCs/>
          <w:sz w:val="24"/>
          <w:szCs w:val="24"/>
        </w:rPr>
        <w:t>Добринского</w:t>
      </w:r>
      <w:r w:rsidR="00E265AE" w:rsidRPr="005955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A7D11" w:rsidRPr="0059554C"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Pr="0059554C">
        <w:rPr>
          <w:rFonts w:ascii="Times New Roman" w:hAnsi="Times New Roman" w:cs="Times New Roman"/>
          <w:b/>
          <w:bCs/>
          <w:sz w:val="24"/>
          <w:szCs w:val="24"/>
        </w:rPr>
        <w:t>униципального</w:t>
      </w:r>
      <w:r w:rsidR="00AA7D11" w:rsidRPr="005955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107A" w:rsidRPr="0059554C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Pr="0059554C">
        <w:rPr>
          <w:rFonts w:ascii="Times New Roman" w:hAnsi="Times New Roman" w:cs="Times New Roman"/>
          <w:b/>
          <w:bCs/>
          <w:sz w:val="24"/>
          <w:szCs w:val="24"/>
        </w:rPr>
        <w:t xml:space="preserve">айона </w:t>
      </w:r>
      <w:r w:rsidR="00E265AE" w:rsidRPr="0059554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</w:t>
      </w:r>
      <w:r w:rsidRPr="0059554C">
        <w:rPr>
          <w:rFonts w:ascii="Times New Roman" w:hAnsi="Times New Roman" w:cs="Times New Roman"/>
          <w:b/>
          <w:bCs/>
          <w:sz w:val="24"/>
          <w:szCs w:val="24"/>
        </w:rPr>
        <w:t xml:space="preserve">Липецкой области </w:t>
      </w:r>
    </w:p>
    <w:p w14:paraId="73A1ED69" w14:textId="2FD2C123" w:rsidR="00D96D13" w:rsidRPr="0059554C" w:rsidRDefault="0008601F" w:rsidP="0008601F">
      <w:pPr>
        <w:spacing w:after="0"/>
        <w:ind w:left="453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554C">
        <w:rPr>
          <w:rFonts w:ascii="Times New Roman" w:hAnsi="Times New Roman" w:cs="Times New Roman"/>
          <w:b/>
          <w:bCs/>
          <w:sz w:val="24"/>
          <w:szCs w:val="24"/>
        </w:rPr>
        <w:t>______</w:t>
      </w:r>
      <w:r w:rsidR="00D96D13" w:rsidRPr="0059554C">
        <w:rPr>
          <w:rFonts w:ascii="Times New Roman" w:hAnsi="Times New Roman" w:cs="Times New Roman"/>
          <w:b/>
          <w:bCs/>
          <w:sz w:val="24"/>
          <w:szCs w:val="24"/>
        </w:rPr>
        <w:t>_______</w:t>
      </w:r>
      <w:r w:rsidR="004B2AE1">
        <w:rPr>
          <w:rFonts w:ascii="Times New Roman" w:hAnsi="Times New Roman" w:cs="Times New Roman"/>
          <w:b/>
          <w:bCs/>
          <w:sz w:val="24"/>
          <w:szCs w:val="24"/>
        </w:rPr>
        <w:t>В.В. Сатин</w:t>
      </w:r>
    </w:p>
    <w:p w14:paraId="2BBDA143" w14:textId="77777777" w:rsidR="0008601F" w:rsidRPr="0059554C" w:rsidRDefault="0008601F" w:rsidP="0008601F">
      <w:pPr>
        <w:spacing w:after="0"/>
        <w:ind w:left="453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720906" w14:textId="072D9142" w:rsidR="00D96D13" w:rsidRPr="0059554C" w:rsidRDefault="00FE3C14" w:rsidP="0008601F">
      <w:pPr>
        <w:spacing w:after="0"/>
        <w:ind w:left="4536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09</w:t>
      </w:r>
      <w:r w:rsidR="00FE03B9" w:rsidRPr="005955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.0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1</w:t>
      </w:r>
      <w:r w:rsidR="00FE03B9" w:rsidRPr="005955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.202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3</w:t>
      </w:r>
      <w:r w:rsidR="00FE03B9" w:rsidRPr="005955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г.</w:t>
      </w:r>
    </w:p>
    <w:p w14:paraId="60D5D4FA" w14:textId="06585D6E" w:rsidR="00D96D13" w:rsidRDefault="00D96D13" w:rsidP="00D96D1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3692A0" w14:textId="21A3D9D8" w:rsidR="00D96D13" w:rsidRDefault="00D96D13" w:rsidP="00D96D1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E90584" w14:textId="37EC3D41" w:rsidR="00D96D13" w:rsidRPr="00AA7D11" w:rsidRDefault="00D96D13" w:rsidP="003D755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7D11">
        <w:rPr>
          <w:rFonts w:ascii="Times New Roman" w:hAnsi="Times New Roman" w:cs="Times New Roman"/>
          <w:b/>
          <w:bCs/>
          <w:sz w:val="24"/>
          <w:szCs w:val="24"/>
        </w:rPr>
        <w:t>ГРАФИК</w:t>
      </w:r>
    </w:p>
    <w:p w14:paraId="70A9F908" w14:textId="77777777" w:rsidR="003D755A" w:rsidRPr="00AA7D11" w:rsidRDefault="00D96D13" w:rsidP="003D755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7D11">
        <w:rPr>
          <w:rFonts w:ascii="Times New Roman" w:hAnsi="Times New Roman" w:cs="Times New Roman"/>
          <w:b/>
          <w:bCs/>
          <w:sz w:val="24"/>
          <w:szCs w:val="24"/>
        </w:rPr>
        <w:t xml:space="preserve">консультирования контролируемых лиц и их уполномоченных представителей </w:t>
      </w:r>
    </w:p>
    <w:p w14:paraId="53AA2E59" w14:textId="5A4DAB1A" w:rsidR="0075107A" w:rsidRPr="00AA7D11" w:rsidRDefault="00D96D13" w:rsidP="003D755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7D11">
        <w:rPr>
          <w:rFonts w:ascii="Times New Roman" w:hAnsi="Times New Roman" w:cs="Times New Roman"/>
          <w:b/>
          <w:bCs/>
          <w:sz w:val="24"/>
          <w:szCs w:val="24"/>
        </w:rPr>
        <w:t>по вопросам,</w:t>
      </w:r>
      <w:r w:rsidR="0075107A" w:rsidRPr="00AA7D11">
        <w:rPr>
          <w:rFonts w:ascii="Times New Roman" w:hAnsi="Times New Roman" w:cs="Times New Roman"/>
          <w:b/>
          <w:bCs/>
          <w:sz w:val="24"/>
          <w:szCs w:val="24"/>
        </w:rPr>
        <w:t xml:space="preserve"> касающимся организации и осуществления муниципального контроля</w:t>
      </w:r>
    </w:p>
    <w:p w14:paraId="7C36AB04" w14:textId="1502F15E" w:rsidR="0075107A" w:rsidRPr="00AA7D11" w:rsidRDefault="0075107A" w:rsidP="003D755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7D11">
        <w:rPr>
          <w:rFonts w:ascii="Times New Roman" w:hAnsi="Times New Roman" w:cs="Times New Roman"/>
          <w:b/>
          <w:bCs/>
          <w:sz w:val="24"/>
          <w:szCs w:val="24"/>
        </w:rPr>
        <w:t>в сфере благоустройства</w:t>
      </w:r>
      <w:r w:rsidR="00FE03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A7D11">
        <w:rPr>
          <w:rFonts w:ascii="Times New Roman" w:hAnsi="Times New Roman" w:cs="Times New Roman"/>
          <w:b/>
          <w:bCs/>
          <w:sz w:val="24"/>
          <w:szCs w:val="24"/>
        </w:rPr>
        <w:t xml:space="preserve">на территории сельского поселения </w:t>
      </w:r>
      <w:r w:rsidR="004B2AE1">
        <w:rPr>
          <w:rFonts w:ascii="Times New Roman" w:hAnsi="Times New Roman" w:cs="Times New Roman"/>
          <w:b/>
          <w:bCs/>
          <w:sz w:val="24"/>
          <w:szCs w:val="24"/>
        </w:rPr>
        <w:t>Талицкий</w:t>
      </w:r>
      <w:r w:rsidRPr="00AA7D11">
        <w:rPr>
          <w:rFonts w:ascii="Times New Roman" w:hAnsi="Times New Roman" w:cs="Times New Roman"/>
          <w:b/>
          <w:bCs/>
          <w:sz w:val="24"/>
          <w:szCs w:val="24"/>
        </w:rPr>
        <w:t xml:space="preserve"> сельсовет</w:t>
      </w:r>
    </w:p>
    <w:p w14:paraId="7CF6B309" w14:textId="6114F638" w:rsidR="00D96D13" w:rsidRPr="00AA7D11" w:rsidRDefault="0075107A" w:rsidP="003D755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7D11">
        <w:rPr>
          <w:rFonts w:ascii="Times New Roman" w:hAnsi="Times New Roman" w:cs="Times New Roman"/>
          <w:b/>
          <w:bCs/>
          <w:sz w:val="24"/>
          <w:szCs w:val="24"/>
        </w:rPr>
        <w:t>Добринского муниципального района Липецкой области</w:t>
      </w:r>
    </w:p>
    <w:p w14:paraId="0863FD2C" w14:textId="68B58100" w:rsidR="0075107A" w:rsidRPr="00AA7D11" w:rsidRDefault="0075107A" w:rsidP="003D755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7D11">
        <w:rPr>
          <w:rFonts w:ascii="Times New Roman" w:hAnsi="Times New Roman" w:cs="Times New Roman"/>
          <w:b/>
          <w:bCs/>
          <w:sz w:val="24"/>
          <w:szCs w:val="24"/>
        </w:rPr>
        <w:t xml:space="preserve">должностными лицами администрации сельского поселения </w:t>
      </w:r>
      <w:r w:rsidR="004B2AE1">
        <w:rPr>
          <w:rFonts w:ascii="Times New Roman" w:hAnsi="Times New Roman" w:cs="Times New Roman"/>
          <w:b/>
          <w:bCs/>
          <w:sz w:val="24"/>
          <w:szCs w:val="24"/>
        </w:rPr>
        <w:t>Талицкий</w:t>
      </w:r>
      <w:r w:rsidRPr="00AA7D11">
        <w:rPr>
          <w:rFonts w:ascii="Times New Roman" w:hAnsi="Times New Roman" w:cs="Times New Roman"/>
          <w:b/>
          <w:bCs/>
          <w:sz w:val="24"/>
          <w:szCs w:val="24"/>
        </w:rPr>
        <w:t xml:space="preserve"> сельсовет Добринского муниципального района Липецкой области</w:t>
      </w:r>
    </w:p>
    <w:p w14:paraId="5AFD62DF" w14:textId="6E6BAEA8" w:rsidR="00394D56" w:rsidRPr="00FE03B9" w:rsidRDefault="0013246D" w:rsidP="003D755A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E03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на </w:t>
      </w:r>
      <w:r w:rsidR="00394D56" w:rsidRPr="00FE03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</w:t>
      </w:r>
      <w:r w:rsidR="00FE3C1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3</w:t>
      </w:r>
      <w:r w:rsidR="00FE03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394D56" w:rsidRPr="00FE03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г.</w:t>
      </w:r>
    </w:p>
    <w:p w14:paraId="310966A1" w14:textId="7DF5BEAF" w:rsidR="0075107A" w:rsidRDefault="0075107A" w:rsidP="003D755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976ECFE" w14:textId="27485273" w:rsidR="00394D56" w:rsidRPr="00394D56" w:rsidRDefault="005F3A14" w:rsidP="005F3A14">
      <w:pPr>
        <w:pStyle w:val="a4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02293" w:rsidRPr="00802293">
        <w:rPr>
          <w:rFonts w:ascii="Times New Roman" w:hAnsi="Times New Roman" w:cs="Times New Roman"/>
          <w:sz w:val="24"/>
          <w:szCs w:val="24"/>
        </w:rPr>
        <w:t>Консультирование по телефону, посредством видео-конференц-связи, на личном приеме</w:t>
      </w:r>
      <w:r w:rsidR="00802293">
        <w:rPr>
          <w:rFonts w:ascii="Times New Roman" w:hAnsi="Times New Roman" w:cs="Times New Roman"/>
          <w:sz w:val="24"/>
          <w:szCs w:val="24"/>
        </w:rPr>
        <w:t xml:space="preserve"> осуществляется </w:t>
      </w:r>
      <w:r w:rsidR="004704CE" w:rsidRPr="004704CE">
        <w:rPr>
          <w:rFonts w:ascii="Times New Roman" w:hAnsi="Times New Roman" w:cs="Times New Roman"/>
          <w:sz w:val="24"/>
          <w:szCs w:val="24"/>
        </w:rPr>
        <w:t xml:space="preserve">должностным лицом уполномоченного органа </w:t>
      </w:r>
      <w:r w:rsidR="00802293">
        <w:rPr>
          <w:rFonts w:ascii="Times New Roman" w:hAnsi="Times New Roman" w:cs="Times New Roman"/>
          <w:sz w:val="24"/>
          <w:szCs w:val="24"/>
        </w:rPr>
        <w:t xml:space="preserve">в помещении администрации сельского поселения </w:t>
      </w:r>
      <w:r w:rsidR="004B2AE1">
        <w:rPr>
          <w:rFonts w:ascii="Times New Roman" w:hAnsi="Times New Roman" w:cs="Times New Roman"/>
          <w:sz w:val="24"/>
          <w:szCs w:val="24"/>
        </w:rPr>
        <w:t>Талицкий</w:t>
      </w:r>
      <w:r w:rsidR="00802293">
        <w:rPr>
          <w:rFonts w:ascii="Times New Roman" w:hAnsi="Times New Roman" w:cs="Times New Roman"/>
          <w:sz w:val="24"/>
          <w:szCs w:val="24"/>
        </w:rPr>
        <w:t xml:space="preserve"> </w:t>
      </w:r>
      <w:r w:rsidR="0013246D">
        <w:rPr>
          <w:rFonts w:ascii="Times New Roman" w:hAnsi="Times New Roman" w:cs="Times New Roman"/>
          <w:sz w:val="24"/>
          <w:szCs w:val="24"/>
        </w:rPr>
        <w:t>сельсовет по</w:t>
      </w:r>
      <w:r w:rsidR="00802293" w:rsidRPr="00E265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адресу: </w:t>
      </w:r>
      <w:r w:rsidR="00E265AE" w:rsidRPr="00E265AE">
        <w:rPr>
          <w:rFonts w:ascii="Times New Roman" w:hAnsi="Times New Roman" w:cs="Times New Roman"/>
          <w:color w:val="000000" w:themeColor="text1"/>
          <w:sz w:val="24"/>
          <w:szCs w:val="24"/>
        </w:rPr>
        <w:t>39945</w:t>
      </w:r>
      <w:r w:rsidR="004B2AE1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E265AE" w:rsidRPr="00E265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Липецкая область, Добринский район, с. </w:t>
      </w:r>
      <w:r w:rsidR="004B2AE1">
        <w:rPr>
          <w:rFonts w:ascii="Times New Roman" w:hAnsi="Times New Roman" w:cs="Times New Roman"/>
          <w:color w:val="000000" w:themeColor="text1"/>
          <w:sz w:val="24"/>
          <w:szCs w:val="24"/>
        </w:rPr>
        <w:t>Талицкий Чамлык</w:t>
      </w:r>
      <w:r w:rsidR="00E265AE" w:rsidRPr="00E265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ул. </w:t>
      </w:r>
      <w:r w:rsidR="004B2AE1">
        <w:rPr>
          <w:rFonts w:ascii="Times New Roman" w:hAnsi="Times New Roman" w:cs="Times New Roman"/>
          <w:color w:val="000000" w:themeColor="text1"/>
          <w:sz w:val="24"/>
          <w:szCs w:val="24"/>
        </w:rPr>
        <w:t>Советская</w:t>
      </w:r>
      <w:r w:rsidR="00E265AE" w:rsidRPr="00E265AE">
        <w:rPr>
          <w:rFonts w:ascii="Times New Roman" w:hAnsi="Times New Roman" w:cs="Times New Roman"/>
          <w:color w:val="000000" w:themeColor="text1"/>
          <w:sz w:val="24"/>
          <w:szCs w:val="24"/>
        </w:rPr>
        <w:t>, д.</w:t>
      </w:r>
      <w:r w:rsidR="004B2AE1">
        <w:rPr>
          <w:rFonts w:ascii="Times New Roman" w:hAnsi="Times New Roman" w:cs="Times New Roman"/>
          <w:color w:val="000000" w:themeColor="text1"/>
          <w:sz w:val="24"/>
          <w:szCs w:val="24"/>
        </w:rPr>
        <w:t>17</w:t>
      </w:r>
      <w:r w:rsidR="0013246D" w:rsidRPr="00E265AE">
        <w:rPr>
          <w:rFonts w:ascii="Times New Roman" w:hAnsi="Times New Roman" w:cs="Times New Roman"/>
          <w:color w:val="000000" w:themeColor="text1"/>
          <w:sz w:val="24"/>
          <w:szCs w:val="24"/>
        </w:rPr>
        <w:t>, в</w:t>
      </w:r>
      <w:r w:rsidR="00394D56" w:rsidRPr="00394D56">
        <w:rPr>
          <w:rFonts w:ascii="Times New Roman" w:hAnsi="Times New Roman" w:cs="Times New Roman"/>
          <w:sz w:val="24"/>
          <w:szCs w:val="24"/>
        </w:rPr>
        <w:t xml:space="preserve"> соответствии со следующим графиком:</w:t>
      </w:r>
    </w:p>
    <w:p w14:paraId="5479E768" w14:textId="0A7869EA" w:rsidR="00394D56" w:rsidRDefault="00394D56" w:rsidP="005F3A14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83F758" w14:textId="77777777" w:rsidR="0059554C" w:rsidRPr="00394D56" w:rsidRDefault="0059554C" w:rsidP="005F3A14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201" w:type="dxa"/>
        <w:jc w:val="center"/>
        <w:tblLook w:val="04A0" w:firstRow="1" w:lastRow="0" w:firstColumn="1" w:lastColumn="0" w:noHBand="0" w:noVBand="1"/>
      </w:tblPr>
      <w:tblGrid>
        <w:gridCol w:w="592"/>
        <w:gridCol w:w="2096"/>
        <w:gridCol w:w="1933"/>
        <w:gridCol w:w="1539"/>
        <w:gridCol w:w="2114"/>
        <w:gridCol w:w="1927"/>
      </w:tblGrid>
      <w:tr w:rsidR="00394D56" w14:paraId="39EA3682" w14:textId="77777777" w:rsidTr="0013246D">
        <w:trPr>
          <w:jc w:val="center"/>
        </w:trPr>
        <w:tc>
          <w:tcPr>
            <w:tcW w:w="594" w:type="dxa"/>
            <w:vAlign w:val="center"/>
          </w:tcPr>
          <w:p w14:paraId="44E94F2F" w14:textId="2661E25E" w:rsidR="0008601F" w:rsidRPr="00AC20CF" w:rsidRDefault="0008601F" w:rsidP="005F3A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0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16" w:type="dxa"/>
            <w:vAlign w:val="center"/>
          </w:tcPr>
          <w:p w14:paraId="458F966A" w14:textId="4AD52BD8" w:rsidR="0008601F" w:rsidRPr="00AC20CF" w:rsidRDefault="0008601F" w:rsidP="005F3A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0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Ф.И.О. должностного лица</w:t>
            </w:r>
          </w:p>
        </w:tc>
        <w:tc>
          <w:tcPr>
            <w:tcW w:w="1806" w:type="dxa"/>
            <w:vAlign w:val="center"/>
          </w:tcPr>
          <w:p w14:paraId="308A4044" w14:textId="49254024" w:rsidR="0008601F" w:rsidRPr="00AC20CF" w:rsidRDefault="0008601F" w:rsidP="005F3A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0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1552" w:type="dxa"/>
            <w:vAlign w:val="center"/>
          </w:tcPr>
          <w:p w14:paraId="42D04FCA" w14:textId="351A745A" w:rsidR="0008601F" w:rsidRPr="00AC20CF" w:rsidRDefault="0008601F" w:rsidP="005F3A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0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1" w:type="dxa"/>
            <w:vAlign w:val="center"/>
          </w:tcPr>
          <w:p w14:paraId="4C91BF1D" w14:textId="52EE8147" w:rsidR="0008601F" w:rsidRPr="00AC20CF" w:rsidRDefault="0008601F" w:rsidP="005F3A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0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1952" w:type="dxa"/>
            <w:vAlign w:val="center"/>
          </w:tcPr>
          <w:p w14:paraId="5B37A9B5" w14:textId="391973AA" w:rsidR="006522A4" w:rsidRDefault="0008601F" w:rsidP="005F3A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0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телефона</w:t>
            </w:r>
          </w:p>
          <w:p w14:paraId="0E5DA75C" w14:textId="22095612" w:rsidR="0008601F" w:rsidRPr="00AC20CF" w:rsidRDefault="0008601F" w:rsidP="005F3A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(или) у</w:t>
            </w:r>
            <w:r w:rsidRPr="000860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казание на сервис видео-конференц-связи</w:t>
            </w:r>
          </w:p>
        </w:tc>
      </w:tr>
      <w:tr w:rsidR="0013246D" w14:paraId="3596B620" w14:textId="77777777" w:rsidTr="00A368A3">
        <w:trPr>
          <w:trHeight w:val="1706"/>
          <w:jc w:val="center"/>
        </w:trPr>
        <w:tc>
          <w:tcPr>
            <w:tcW w:w="594" w:type="dxa"/>
            <w:vAlign w:val="center"/>
          </w:tcPr>
          <w:p w14:paraId="08D64D65" w14:textId="58ED7803" w:rsidR="0013246D" w:rsidRPr="00FE03B9" w:rsidRDefault="0013246D" w:rsidP="005F3A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3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6" w:type="dxa"/>
            <w:vAlign w:val="center"/>
          </w:tcPr>
          <w:p w14:paraId="2063E234" w14:textId="2F868657" w:rsidR="0013246D" w:rsidRPr="00FE03B9" w:rsidRDefault="004B2AE1" w:rsidP="005F3A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Анна Анатольевна</w:t>
            </w:r>
          </w:p>
        </w:tc>
        <w:tc>
          <w:tcPr>
            <w:tcW w:w="1806" w:type="dxa"/>
            <w:vAlign w:val="center"/>
          </w:tcPr>
          <w:p w14:paraId="32E99572" w14:textId="4008222D" w:rsidR="0013246D" w:rsidRPr="00FE03B9" w:rsidRDefault="004B2AE1" w:rsidP="005F3A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</w:t>
            </w:r>
            <w:r w:rsidR="00E073B0" w:rsidRPr="00E073B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сельского поселения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Талицкий</w:t>
            </w:r>
            <w:r w:rsidR="00E073B0" w:rsidRPr="00E073B0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Добринского муниципального района</w:t>
            </w:r>
          </w:p>
        </w:tc>
        <w:tc>
          <w:tcPr>
            <w:tcW w:w="1552" w:type="dxa"/>
            <w:vAlign w:val="center"/>
          </w:tcPr>
          <w:p w14:paraId="08498CA7" w14:textId="0B26C92C" w:rsidR="0013246D" w:rsidRPr="00FE3C14" w:rsidRDefault="00FE3C14" w:rsidP="001324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 w:rsidR="0013246D" w:rsidRPr="0013246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13246D" w:rsidRPr="0013246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08A59553" w14:textId="031C7F3B" w:rsidR="0013246D" w:rsidRPr="00FE3C14" w:rsidRDefault="00FE3C14" w:rsidP="001324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  <w:r w:rsidR="0013246D" w:rsidRPr="0013246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3246D" w:rsidRPr="0013246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535E3C89" w14:textId="2270AEB7" w:rsidR="0013246D" w:rsidRPr="00FE3C14" w:rsidRDefault="00FE3C14" w:rsidP="001324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</w:t>
            </w:r>
            <w:r w:rsidR="0013246D" w:rsidRPr="001324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="0013246D" w:rsidRPr="0013246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61453420" w14:textId="40229BEC" w:rsidR="0013246D" w:rsidRPr="00FE3C14" w:rsidRDefault="0013246D" w:rsidP="001324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24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E3C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1324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E3C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Pr="0013246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E3C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0AEEE177" w14:textId="21096C87" w:rsidR="00FE3C14" w:rsidRPr="00FE3C14" w:rsidRDefault="00FE3C14" w:rsidP="00FE3C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C14">
              <w:rPr>
                <w:rFonts w:ascii="Times New Roman" w:hAnsi="Times New Roman" w:cs="Times New Roman"/>
                <w:sz w:val="24"/>
                <w:szCs w:val="24"/>
              </w:rPr>
              <w:t>06.0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FE3C14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14:paraId="48FA13F5" w14:textId="77777777" w:rsidR="00FE3C14" w:rsidRDefault="00FE3C14" w:rsidP="00FE3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C14">
              <w:rPr>
                <w:rFonts w:ascii="Times New Roman" w:hAnsi="Times New Roman" w:cs="Times New Roman"/>
                <w:sz w:val="24"/>
                <w:szCs w:val="24"/>
              </w:rPr>
              <w:t>20.0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FE3C14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14:paraId="4EAC414A" w14:textId="14A71A42" w:rsidR="0013246D" w:rsidRPr="00FE3C14" w:rsidRDefault="00FE3C14" w:rsidP="00FE3C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="0013246D" w:rsidRPr="001324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="0013246D" w:rsidRPr="0013246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26EF7DC2" w14:textId="77777777" w:rsidR="00FE3C14" w:rsidRDefault="00FE3C14" w:rsidP="001324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="0013246D" w:rsidRPr="001324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="0013246D" w:rsidRPr="0013246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10BE1B5D" w14:textId="36C23D14" w:rsidR="00FE3C14" w:rsidRDefault="00FE3C14" w:rsidP="001324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05.06.2023</w:t>
            </w:r>
          </w:p>
          <w:p w14:paraId="1951AE14" w14:textId="4781288B" w:rsidR="00FE3C14" w:rsidRDefault="00FE3C14" w:rsidP="001324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</w:t>
            </w:r>
          </w:p>
          <w:p w14:paraId="40FD2DA5" w14:textId="7CD1B6AC" w:rsidR="00FE3C14" w:rsidRDefault="00FE3C14" w:rsidP="0013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10.07.2023</w:t>
            </w:r>
          </w:p>
          <w:p w14:paraId="5CD65828" w14:textId="1459DBEC" w:rsidR="00FE3C14" w:rsidRDefault="00FE3C14" w:rsidP="0013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24.07.2023</w:t>
            </w:r>
          </w:p>
          <w:p w14:paraId="5656B4E4" w14:textId="064D48CD" w:rsidR="00FE3C14" w:rsidRDefault="00FE3C14" w:rsidP="0013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07.08.2023</w:t>
            </w:r>
          </w:p>
          <w:p w14:paraId="5DEE8F00" w14:textId="1C6B9619" w:rsidR="00FE3C14" w:rsidRDefault="00FE3C14" w:rsidP="0013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21.08.2023</w:t>
            </w:r>
          </w:p>
          <w:p w14:paraId="666A10B3" w14:textId="6AA327F7" w:rsidR="00FE3C14" w:rsidRDefault="00FE3C14" w:rsidP="0013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04.09.2023</w:t>
            </w:r>
          </w:p>
          <w:p w14:paraId="104118C2" w14:textId="187162FC" w:rsidR="00FE3C14" w:rsidRDefault="00FE3C14" w:rsidP="0013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18.04.2023</w:t>
            </w:r>
          </w:p>
          <w:p w14:paraId="50EF221B" w14:textId="1D6E8B45" w:rsidR="00FE3C14" w:rsidRDefault="00FE3C14" w:rsidP="0013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09.10.2023</w:t>
            </w:r>
          </w:p>
          <w:p w14:paraId="34E1A185" w14:textId="3091AB54" w:rsidR="00FE3C14" w:rsidRDefault="00FE3C14" w:rsidP="0013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23.10.2023</w:t>
            </w:r>
          </w:p>
          <w:p w14:paraId="5F669233" w14:textId="10CA8A11" w:rsidR="00FE3C14" w:rsidRDefault="00FE3C14" w:rsidP="0013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13.11.2023</w:t>
            </w:r>
          </w:p>
          <w:p w14:paraId="451F79DA" w14:textId="536212E5" w:rsidR="00FE3C14" w:rsidRDefault="00FE3C14" w:rsidP="0013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27.11.2023</w:t>
            </w:r>
          </w:p>
          <w:p w14:paraId="747BC609" w14:textId="7E135555" w:rsidR="00FE3C14" w:rsidRDefault="00FE3C14" w:rsidP="0013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11.12.2023</w:t>
            </w:r>
          </w:p>
          <w:p w14:paraId="46BDA918" w14:textId="1D421F27" w:rsidR="00FE3C14" w:rsidRPr="00FE3C14" w:rsidRDefault="00FE3C14" w:rsidP="0013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25.12.2023</w:t>
            </w:r>
          </w:p>
          <w:p w14:paraId="461704DD" w14:textId="19C4432C" w:rsidR="0013246D" w:rsidRPr="00B63B74" w:rsidRDefault="0013246D" w:rsidP="0013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B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</w:t>
            </w:r>
          </w:p>
        </w:tc>
        <w:tc>
          <w:tcPr>
            <w:tcW w:w="2181" w:type="dxa"/>
            <w:vAlign w:val="center"/>
          </w:tcPr>
          <w:p w14:paraId="1C3086A3" w14:textId="5660B75B" w:rsidR="0013246D" w:rsidRDefault="0013246D" w:rsidP="005F3A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15 час. 00 мин.</w:t>
            </w:r>
          </w:p>
          <w:p w14:paraId="7C2272F0" w14:textId="28575527" w:rsidR="0013246D" w:rsidRPr="00AC20CF" w:rsidRDefault="0013246D" w:rsidP="005F3A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16 час. 00 мин.</w:t>
            </w:r>
          </w:p>
        </w:tc>
        <w:tc>
          <w:tcPr>
            <w:tcW w:w="1952" w:type="dxa"/>
            <w:vAlign w:val="center"/>
          </w:tcPr>
          <w:p w14:paraId="50A06D87" w14:textId="78D5FD2A" w:rsidR="0013246D" w:rsidRPr="00AC20CF" w:rsidRDefault="0013246D" w:rsidP="005F3A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16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(47-462)</w:t>
            </w:r>
            <w:r w:rsidR="000B3FB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="00716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B2A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-3-</w:t>
            </w:r>
            <w:r w:rsidR="004B2AE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</w:tbl>
    <w:p w14:paraId="792DF101" w14:textId="77777777" w:rsidR="0059554C" w:rsidRDefault="0059554C" w:rsidP="00B9767E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</w:p>
    <w:p w14:paraId="7903B248" w14:textId="09B4D3CC" w:rsidR="0008601F" w:rsidRPr="0008601F" w:rsidRDefault="00802293" w:rsidP="00B9767E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08601F" w:rsidRPr="0008601F">
        <w:rPr>
          <w:rFonts w:ascii="Times New Roman" w:hAnsi="Times New Roman" w:cs="Times New Roman"/>
          <w:sz w:val="24"/>
          <w:szCs w:val="24"/>
        </w:rPr>
        <w:t>Письменное консультирование осуществляется по следующим вопросам:</w:t>
      </w:r>
    </w:p>
    <w:p w14:paraId="25E34942" w14:textId="77777777" w:rsidR="00394D56" w:rsidRDefault="0008601F" w:rsidP="00394D56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8601F">
        <w:rPr>
          <w:rFonts w:ascii="Times New Roman" w:hAnsi="Times New Roman" w:cs="Times New Roman"/>
          <w:sz w:val="24"/>
          <w:szCs w:val="24"/>
        </w:rPr>
        <w:t>1)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</w:r>
    </w:p>
    <w:p w14:paraId="45BE6873" w14:textId="77777777" w:rsidR="00394D56" w:rsidRDefault="0008601F" w:rsidP="00394D56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8601F">
        <w:rPr>
          <w:rFonts w:ascii="Times New Roman" w:hAnsi="Times New Roman" w:cs="Times New Roman"/>
          <w:sz w:val="24"/>
          <w:szCs w:val="24"/>
        </w:rPr>
        <w:t>2) порядка проведения контрольных мероприятий;</w:t>
      </w:r>
    </w:p>
    <w:p w14:paraId="39DD214E" w14:textId="77777777" w:rsidR="00394D56" w:rsidRDefault="0008601F" w:rsidP="00394D56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8601F">
        <w:rPr>
          <w:rFonts w:ascii="Times New Roman" w:hAnsi="Times New Roman" w:cs="Times New Roman"/>
          <w:sz w:val="24"/>
          <w:szCs w:val="24"/>
        </w:rPr>
        <w:t>3) периодичности проведения контрольных мероприятий;</w:t>
      </w:r>
    </w:p>
    <w:p w14:paraId="35286E1C" w14:textId="77777777" w:rsidR="00394D56" w:rsidRDefault="0008601F" w:rsidP="00394D56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8601F">
        <w:rPr>
          <w:rFonts w:ascii="Times New Roman" w:hAnsi="Times New Roman" w:cs="Times New Roman"/>
          <w:sz w:val="24"/>
          <w:szCs w:val="24"/>
        </w:rPr>
        <w:t>4) порядка принятия решений по итогам контрольных мероприятий;</w:t>
      </w:r>
    </w:p>
    <w:p w14:paraId="63DC5037" w14:textId="77777777" w:rsidR="00394D56" w:rsidRDefault="0008601F" w:rsidP="00394D56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8601F">
        <w:rPr>
          <w:rFonts w:ascii="Times New Roman" w:hAnsi="Times New Roman" w:cs="Times New Roman"/>
          <w:sz w:val="24"/>
          <w:szCs w:val="24"/>
        </w:rPr>
        <w:t>5) порядка обжалования решений, действия (бездействия) должностных лиц уполномоченного органа.</w:t>
      </w:r>
    </w:p>
    <w:p w14:paraId="7152F7F1" w14:textId="33070760" w:rsidR="0008601F" w:rsidRPr="00935329" w:rsidRDefault="00802293" w:rsidP="00394D56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2293">
        <w:rPr>
          <w:rFonts w:ascii="Times New Roman" w:hAnsi="Times New Roman" w:cs="Times New Roman"/>
          <w:sz w:val="24"/>
          <w:szCs w:val="24"/>
        </w:rPr>
        <w:t>Для получения консультации в письменном виде заявитель направляет свои вопросы по адресу</w:t>
      </w:r>
      <w:r w:rsidR="00394D56">
        <w:rPr>
          <w:rFonts w:ascii="Times New Roman" w:hAnsi="Times New Roman" w:cs="Times New Roman"/>
          <w:sz w:val="24"/>
          <w:szCs w:val="24"/>
        </w:rPr>
        <w:t xml:space="preserve"> </w:t>
      </w:r>
      <w:r w:rsidRPr="00802293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394D56">
        <w:rPr>
          <w:rFonts w:ascii="Times New Roman" w:hAnsi="Times New Roman" w:cs="Times New Roman"/>
          <w:sz w:val="24"/>
          <w:szCs w:val="24"/>
        </w:rPr>
        <w:t>-</w:t>
      </w:r>
      <w:r w:rsidRPr="00802293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394D5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4B2AE1" w:rsidRPr="004B2AE1">
        <w:rPr>
          <w:rFonts w:ascii="Times New Roman" w:hAnsi="Times New Roman" w:cs="Times New Roman"/>
          <w:sz w:val="24"/>
          <w:szCs w:val="24"/>
          <w:lang w:val="en-US"/>
        </w:rPr>
        <w:t>dobrintal</w:t>
      </w:r>
      <w:proofErr w:type="spellEnd"/>
      <w:r w:rsidR="004B2AE1" w:rsidRPr="004B2AE1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4B2AE1" w:rsidRPr="004B2AE1">
        <w:rPr>
          <w:rFonts w:ascii="Times New Roman" w:hAnsi="Times New Roman" w:cs="Times New Roman"/>
          <w:sz w:val="24"/>
          <w:szCs w:val="24"/>
          <w:lang w:val="en-US"/>
        </w:rPr>
        <w:t>admlr</w:t>
      </w:r>
      <w:proofErr w:type="spellEnd"/>
      <w:r w:rsidR="004B2AE1" w:rsidRPr="004B2AE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4B2AE1" w:rsidRPr="004B2AE1">
        <w:rPr>
          <w:rFonts w:ascii="Times New Roman" w:hAnsi="Times New Roman" w:cs="Times New Roman"/>
          <w:sz w:val="24"/>
          <w:szCs w:val="24"/>
          <w:lang w:val="en-US"/>
        </w:rPr>
        <w:t>lipetsk</w:t>
      </w:r>
      <w:proofErr w:type="spellEnd"/>
      <w:r w:rsidR="004B2AE1" w:rsidRPr="004B2AE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4B2AE1" w:rsidRPr="004B2AE1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sectPr w:rsidR="0008601F" w:rsidRPr="00935329" w:rsidSect="004B2AE1">
      <w:pgSz w:w="11906" w:h="16838"/>
      <w:pgMar w:top="568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B820C3"/>
    <w:multiLevelType w:val="hybridMultilevel"/>
    <w:tmpl w:val="544EAD18"/>
    <w:lvl w:ilvl="0" w:tplc="392CDE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2264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D13"/>
    <w:rsid w:val="00054157"/>
    <w:rsid w:val="0008601F"/>
    <w:rsid w:val="000B3FB4"/>
    <w:rsid w:val="0013246D"/>
    <w:rsid w:val="00394D56"/>
    <w:rsid w:val="003D755A"/>
    <w:rsid w:val="004704CE"/>
    <w:rsid w:val="004A2001"/>
    <w:rsid w:val="004B2AE1"/>
    <w:rsid w:val="00572841"/>
    <w:rsid w:val="005938F0"/>
    <w:rsid w:val="0059554C"/>
    <w:rsid w:val="005D0D64"/>
    <w:rsid w:val="005F3A14"/>
    <w:rsid w:val="00607A4C"/>
    <w:rsid w:val="00631546"/>
    <w:rsid w:val="006522A4"/>
    <w:rsid w:val="00716703"/>
    <w:rsid w:val="0075107A"/>
    <w:rsid w:val="00790B7C"/>
    <w:rsid w:val="007F6362"/>
    <w:rsid w:val="00802293"/>
    <w:rsid w:val="00863BFB"/>
    <w:rsid w:val="00887E70"/>
    <w:rsid w:val="008F754A"/>
    <w:rsid w:val="00914461"/>
    <w:rsid w:val="00935329"/>
    <w:rsid w:val="00AA7D11"/>
    <w:rsid w:val="00AB3F25"/>
    <w:rsid w:val="00AC20CF"/>
    <w:rsid w:val="00B63B74"/>
    <w:rsid w:val="00B9767E"/>
    <w:rsid w:val="00C065A4"/>
    <w:rsid w:val="00D96D13"/>
    <w:rsid w:val="00E073B0"/>
    <w:rsid w:val="00E265AE"/>
    <w:rsid w:val="00FE03B9"/>
    <w:rsid w:val="00FE3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8C6D9"/>
  <w15:chartTrackingRefBased/>
  <w15:docId w15:val="{05A01B18-51D7-48C0-91CE-A62A5AB9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75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22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Чернова Ольга Игоревна</dc:creator>
  <cp:keywords/>
  <dc:description/>
  <cp:lastModifiedBy>user</cp:lastModifiedBy>
  <cp:revision>2</cp:revision>
  <dcterms:created xsi:type="dcterms:W3CDTF">2023-03-10T06:56:00Z</dcterms:created>
  <dcterms:modified xsi:type="dcterms:W3CDTF">2023-03-10T06:56:00Z</dcterms:modified>
</cp:coreProperties>
</file>