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966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>2014г. Правилами присвоения, изменения и аннулирования адресов на территории сельского поселения Талицкий сельсовет Добринского муниципального района Липецкой области, принятыми решением Совета депутатов сельского поселения Талицкий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966A80">
        <w:rPr>
          <w:rFonts w:ascii="Times New Roman" w:hAnsi="Times New Roman" w:cs="Times New Roman"/>
          <w:sz w:val="28"/>
          <w:szCs w:val="28"/>
        </w:rPr>
        <w:t>1040138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966A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Добринский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0689D">
        <w:rPr>
          <w:rFonts w:ascii="Times New Roman" w:hAnsi="Times New Roman" w:cs="Times New Roman"/>
          <w:sz w:val="28"/>
          <w:szCs w:val="28"/>
        </w:rPr>
        <w:t xml:space="preserve">Талицкий сельсовет, с. </w:t>
      </w:r>
      <w:r w:rsidR="003A3933" w:rsidRPr="003A3933">
        <w:rPr>
          <w:rFonts w:ascii="Times New Roman" w:hAnsi="Times New Roman" w:cs="Times New Roman"/>
          <w:sz w:val="28"/>
          <w:szCs w:val="28"/>
        </w:rPr>
        <w:t>Чамлык</w:t>
      </w:r>
      <w:r w:rsidR="0090689D">
        <w:rPr>
          <w:rFonts w:ascii="Times New Roman" w:hAnsi="Times New Roman" w:cs="Times New Roman"/>
          <w:sz w:val="28"/>
          <w:szCs w:val="28"/>
        </w:rPr>
        <w:t>-Никольское</w:t>
      </w:r>
      <w:r w:rsidR="003A3933" w:rsidRPr="003A3933">
        <w:rPr>
          <w:rFonts w:ascii="Times New Roman" w:hAnsi="Times New Roman" w:cs="Times New Roman"/>
          <w:sz w:val="28"/>
          <w:szCs w:val="28"/>
        </w:rPr>
        <w:t>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966A80">
        <w:rPr>
          <w:rFonts w:ascii="Times New Roman" w:hAnsi="Times New Roman" w:cs="Times New Roman"/>
          <w:sz w:val="28"/>
          <w:szCs w:val="28"/>
        </w:rPr>
        <w:t>Дубровка,  земельный участок 5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0689D"/>
    <w:rsid w:val="0092499D"/>
    <w:rsid w:val="009337F4"/>
    <w:rsid w:val="0095334B"/>
    <w:rsid w:val="00956A6D"/>
    <w:rsid w:val="00966A80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2017-05-23T15:54:00Z</cp:lastPrinted>
  <dcterms:created xsi:type="dcterms:W3CDTF">2017-07-26T05:00:00Z</dcterms:created>
  <dcterms:modified xsi:type="dcterms:W3CDTF">2017-07-26T05:00:00Z</dcterms:modified>
</cp:coreProperties>
</file>