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78" w:rsidRDefault="00871078" w:rsidP="00871078">
      <w:pPr>
        <w:shd w:val="clear" w:color="auto" w:fill="FFFFFF"/>
        <w:spacing w:before="6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доходах, расходах, об имуществе и обязательствах имущественного характера                                                                                                                                                                                                                                 муниципальных служащих сельского поселения Талиукий сельсовет Добринского муниципального района, их супругов и несовершеннолетних детей</w:t>
      </w:r>
      <w:r w:rsidR="007E2322" w:rsidRPr="007E2322">
        <w:t xml:space="preserve"> </w:t>
      </w:r>
      <w:r w:rsidR="007E2322" w:rsidRPr="007E2322">
        <w:rPr>
          <w:b/>
          <w:sz w:val="26"/>
          <w:szCs w:val="26"/>
        </w:rPr>
        <w:t>с 01.01.2016 г. по 31.12.2016 г.</w:t>
      </w:r>
      <w:bookmarkStart w:id="0" w:name="_GoBack"/>
      <w:bookmarkEnd w:id="0"/>
    </w:p>
    <w:tbl>
      <w:tblPr>
        <w:tblW w:w="15229" w:type="dxa"/>
        <w:jc w:val="center"/>
        <w:tblInd w:w="-3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971"/>
        <w:gridCol w:w="1417"/>
        <w:gridCol w:w="1418"/>
        <w:gridCol w:w="1417"/>
        <w:gridCol w:w="1559"/>
        <w:gridCol w:w="2694"/>
        <w:gridCol w:w="3118"/>
        <w:gridCol w:w="1149"/>
      </w:tblGrid>
      <w:tr w:rsidR="00871078" w:rsidTr="00871078">
        <w:trPr>
          <w:trHeight w:val="1904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78" w:rsidRDefault="00871078" w:rsidP="009A178D">
            <w:pPr>
              <w:spacing w:before="6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                   </w:t>
            </w:r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gramEnd"/>
            <w:r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                     муниципального служащего, супруги (а), несовершеннолетних детей</w:t>
            </w:r>
          </w:p>
          <w:p w:rsidR="00871078" w:rsidRDefault="00871078" w:rsidP="009A178D">
            <w:pPr>
              <w:spacing w:before="6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78" w:rsidRDefault="00871078" w:rsidP="009A178D">
            <w:pPr>
              <w:spacing w:before="6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78" w:rsidRDefault="00871078" w:rsidP="009A178D">
            <w:pPr>
              <w:spacing w:before="6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Степень родства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78" w:rsidRDefault="00871078" w:rsidP="009A178D">
            <w:pPr>
              <w:spacing w:before="6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 доходах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78" w:rsidRDefault="00871078" w:rsidP="009A178D">
            <w:pPr>
              <w:spacing w:before="6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 расходах (руб.)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78" w:rsidRDefault="00871078" w:rsidP="009A178D">
            <w:pPr>
              <w:spacing w:before="6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                            об имуществе   и обязательствах имущественного характера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78" w:rsidRDefault="00871078" w:rsidP="009A178D">
            <w:pPr>
              <w:spacing w:before="6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 банковских счетах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78" w:rsidRDefault="00871078" w:rsidP="009A178D">
            <w:pPr>
              <w:spacing w:before="6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 транспортных средствах</w:t>
            </w:r>
          </w:p>
        </w:tc>
      </w:tr>
      <w:tr w:rsidR="00871078" w:rsidTr="00871078">
        <w:trPr>
          <w:trHeight w:val="35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78" w:rsidRDefault="00871078" w:rsidP="009A178D">
            <w:pPr>
              <w:spacing w:before="610"/>
            </w:pPr>
            <w:r>
              <w:t>1.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78" w:rsidRDefault="00871078" w:rsidP="009A178D">
            <w:pPr>
              <w:spacing w:before="610"/>
            </w:pPr>
            <w:r>
              <w:t xml:space="preserve"> Мочалов Иван Васильевич -  глава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78" w:rsidRDefault="00871078" w:rsidP="009A178D">
            <w:pPr>
              <w:spacing w:before="610"/>
            </w:pPr>
            <w:r>
              <w:t>02.02. 1953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78" w:rsidRDefault="00421793" w:rsidP="009A178D">
            <w:pPr>
              <w:spacing w:before="610"/>
            </w:pPr>
            <w:r>
              <w:t>811817,96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78" w:rsidRDefault="00871078" w:rsidP="009A178D">
            <w:pPr>
              <w:spacing w:before="61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1. Земельный пай – 4,9 га;                  2. Земельный участок под домом – 1091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;            3.  жилой дом – 74,5 м 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871078" w:rsidRDefault="00871078" w:rsidP="009A178D">
            <w:pPr>
              <w:spacing w:before="61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78" w:rsidRDefault="00871078" w:rsidP="00421793">
            <w:pPr>
              <w:spacing w:before="610"/>
              <w:jc w:val="center"/>
            </w:pPr>
            <w:r>
              <w:t xml:space="preserve">Газпромбанк г. Липецк – </w:t>
            </w:r>
            <w:r w:rsidR="00421793">
              <w:t>338498,15</w:t>
            </w:r>
            <w:r>
              <w:t xml:space="preserve">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Pr="003D7C84" w:rsidRDefault="00871078" w:rsidP="009A178D">
            <w:pPr>
              <w:spacing w:before="610"/>
              <w:jc w:val="center"/>
            </w:pPr>
            <w:r w:rsidRPr="003D7C84">
              <w:rPr>
                <w:bCs/>
                <w:color w:val="000000"/>
              </w:rPr>
              <w:t>а/</w:t>
            </w:r>
            <w:proofErr w:type="gramStart"/>
            <w:r w:rsidRPr="003D7C84">
              <w:rPr>
                <w:bCs/>
                <w:color w:val="000000"/>
              </w:rPr>
              <w:t>м</w:t>
            </w:r>
            <w:proofErr w:type="gramEnd"/>
            <w:r w:rsidRPr="003D7C84">
              <w:rPr>
                <w:bCs/>
                <w:color w:val="000000"/>
              </w:rPr>
              <w:t xml:space="preserve">:                 </w:t>
            </w:r>
            <w:r w:rsidRPr="003D7C84">
              <w:t xml:space="preserve">– ВАЗ 21063,                </w:t>
            </w:r>
          </w:p>
          <w:p w:rsidR="00871078" w:rsidRPr="003D7C84" w:rsidRDefault="00871078" w:rsidP="009A178D">
            <w:pPr>
              <w:spacing w:before="610"/>
              <w:jc w:val="center"/>
            </w:pPr>
            <w:r w:rsidRPr="003D7C84">
              <w:rPr>
                <w:bCs/>
                <w:color w:val="000000"/>
              </w:rPr>
              <w:t>а/</w:t>
            </w:r>
            <w:proofErr w:type="gramStart"/>
            <w:r w:rsidRPr="003D7C84">
              <w:rPr>
                <w:bCs/>
                <w:color w:val="000000"/>
              </w:rPr>
              <w:t>м</w:t>
            </w:r>
            <w:proofErr w:type="gramEnd"/>
            <w:r w:rsidRPr="003D7C84">
              <w:rPr>
                <w:bCs/>
                <w:color w:val="000000"/>
              </w:rPr>
              <w:t xml:space="preserve">:                 </w:t>
            </w:r>
            <w:r w:rsidRPr="003D7C84">
              <w:t xml:space="preserve">– Мазда-6,  </w:t>
            </w:r>
          </w:p>
          <w:p w:rsidR="00871078" w:rsidRPr="003D7C84" w:rsidRDefault="00871078" w:rsidP="009A178D">
            <w:pPr>
              <w:spacing w:before="610"/>
              <w:jc w:val="center"/>
            </w:pPr>
            <w:r w:rsidRPr="003D7C84">
              <w:t xml:space="preserve">трактор – Т-25.  </w:t>
            </w:r>
          </w:p>
          <w:p w:rsidR="00871078" w:rsidRPr="003D7C84" w:rsidRDefault="00871078" w:rsidP="009A178D">
            <w:pPr>
              <w:spacing w:before="610"/>
            </w:pPr>
          </w:p>
        </w:tc>
      </w:tr>
      <w:tr w:rsidR="00871078" w:rsidTr="00871078">
        <w:trPr>
          <w:trHeight w:val="139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Мочалова Светлана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10.07.1960г.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421793" w:rsidP="009A178D">
            <w:pPr>
              <w:spacing w:before="610"/>
            </w:pPr>
            <w:r>
              <w:t>195545,77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1. Земельный пай – 0,5 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  <w:jc w:val="center"/>
            </w:pPr>
            <w: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Pr="003D7C84" w:rsidRDefault="00871078" w:rsidP="009A178D">
            <w:pPr>
              <w:spacing w:before="610"/>
              <w:jc w:val="center"/>
              <w:rPr>
                <w:bCs/>
                <w:color w:val="000000"/>
              </w:rPr>
            </w:pPr>
            <w:r w:rsidRPr="003D7C84">
              <w:rPr>
                <w:bCs/>
                <w:color w:val="000000"/>
              </w:rPr>
              <w:t>нет</w:t>
            </w:r>
          </w:p>
        </w:tc>
      </w:tr>
      <w:tr w:rsidR="00871078" w:rsidTr="00871078">
        <w:trPr>
          <w:trHeight w:val="1822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lastRenderedPageBreak/>
              <w:t>2.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Шабалкина Вера Николаевна – старший специалист 1 разряда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03.11.1987г.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421793" w:rsidP="009A178D">
            <w:pPr>
              <w:spacing w:before="610"/>
            </w:pPr>
            <w:r>
              <w:t>308859,80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  <w:jc w:val="center"/>
            </w:pPr>
            <w: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Pr="003D7C84" w:rsidRDefault="00871078" w:rsidP="009A178D">
            <w:pPr>
              <w:spacing w:before="610"/>
              <w:jc w:val="center"/>
              <w:rPr>
                <w:bCs/>
                <w:color w:val="000000"/>
              </w:rPr>
            </w:pPr>
            <w:r w:rsidRPr="003D7C84">
              <w:rPr>
                <w:bCs/>
                <w:color w:val="000000"/>
              </w:rPr>
              <w:t>а/</w:t>
            </w:r>
            <w:proofErr w:type="gramStart"/>
            <w:r w:rsidRPr="003D7C84">
              <w:rPr>
                <w:bCs/>
                <w:color w:val="000000"/>
              </w:rPr>
              <w:t>м</w:t>
            </w:r>
            <w:proofErr w:type="gramEnd"/>
            <w:r w:rsidRPr="003D7C84">
              <w:rPr>
                <w:bCs/>
                <w:color w:val="000000"/>
              </w:rPr>
              <w:t xml:space="preserve"> – митсубиси-Голт 1300а</w:t>
            </w:r>
          </w:p>
        </w:tc>
      </w:tr>
      <w:tr w:rsidR="00871078" w:rsidTr="00871078">
        <w:trPr>
          <w:trHeight w:val="2411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Оборотова Валерия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23.04.2009г.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  <w:jc w:val="center"/>
            </w:pPr>
            <w: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Pr="003D7C84" w:rsidRDefault="00871078" w:rsidP="009A178D">
            <w:pPr>
              <w:spacing w:before="610"/>
              <w:jc w:val="center"/>
              <w:rPr>
                <w:bCs/>
                <w:color w:val="000000"/>
              </w:rPr>
            </w:pPr>
            <w:r w:rsidRPr="003D7C84">
              <w:rPr>
                <w:bCs/>
                <w:color w:val="000000"/>
              </w:rPr>
              <w:t>нет</w:t>
            </w:r>
          </w:p>
        </w:tc>
      </w:tr>
      <w:tr w:rsidR="00871078" w:rsidTr="00871078">
        <w:trPr>
          <w:trHeight w:val="167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Попова Анна Анатольевна – специалист 1 разряда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06.08.1986г.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421793" w:rsidP="009A178D">
            <w:pPr>
              <w:spacing w:before="610"/>
            </w:pPr>
            <w:r>
              <w:t>218840,75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  <w:jc w:val="center"/>
            </w:pPr>
            <w:r>
              <w:t>450000,00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1. Земельный участок под домом – 1500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;            2.  жилой дом – 45,7 м 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871078" w:rsidRDefault="00871078" w:rsidP="009A178D">
            <w:pPr>
              <w:spacing w:before="61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  <w:jc w:val="center"/>
            </w:pPr>
            <w: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Pr="003D7C84" w:rsidRDefault="00871078" w:rsidP="009A178D">
            <w:pPr>
              <w:spacing w:before="61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</w:tr>
      <w:tr w:rsidR="00871078" w:rsidTr="00871078">
        <w:trPr>
          <w:trHeight w:val="153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Попов Денис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21.06.1986г.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421793" w:rsidP="009A178D">
            <w:pPr>
              <w:spacing w:before="610"/>
            </w:pPr>
            <w:r>
              <w:t>201483,00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  <w:jc w:val="center"/>
            </w:pPr>
            <w: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Pr="003D7C84" w:rsidRDefault="00871078" w:rsidP="009A178D">
            <w:pPr>
              <w:spacing w:before="61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</w:tr>
      <w:tr w:rsidR="00871078" w:rsidTr="00871078">
        <w:trPr>
          <w:trHeight w:val="1544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Попова Ульяна Денисовна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20.11.2008г.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  <w:jc w:val="center"/>
            </w:pPr>
            <w: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Pr="003D7C84" w:rsidRDefault="00871078" w:rsidP="009A178D">
            <w:pPr>
              <w:spacing w:before="61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</w:tr>
      <w:tr w:rsidR="00871078" w:rsidTr="00871078">
        <w:trPr>
          <w:trHeight w:val="140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Попова Варвара Денисовна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24.09.2014г.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  <w:jc w:val="center"/>
            </w:pPr>
            <w: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Pr="003D7C84" w:rsidRDefault="00871078" w:rsidP="009A178D">
            <w:pPr>
              <w:spacing w:before="61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</w:tr>
      <w:tr w:rsidR="00871078" w:rsidTr="00871078">
        <w:trPr>
          <w:trHeight w:val="1822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Костомарова Ирина Николаевна – специалист 2 разряда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13.07.1982г.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421793" w:rsidP="009A178D">
            <w:pPr>
              <w:spacing w:before="610"/>
            </w:pPr>
            <w:r>
              <w:t>162448,00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  <w:jc w:val="center"/>
            </w:pPr>
            <w: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</w:tr>
      <w:tr w:rsidR="00871078" w:rsidTr="00871078">
        <w:trPr>
          <w:trHeight w:val="213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Костомаров 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22.02.1985г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421793" w:rsidP="009A178D">
            <w:pPr>
              <w:spacing w:before="610"/>
            </w:pPr>
            <w:r>
              <w:t>303871,30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1. Земельный пай – 1,9 га;                  2. Земельный участок под домом – 1530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;            3.  жилой дом – 75,3 м </w:t>
            </w:r>
            <w:r>
              <w:rPr>
                <w:vertAlign w:val="superscript"/>
              </w:rPr>
              <w:t>2</w:t>
            </w:r>
            <w:r>
              <w:t xml:space="preserve">; 4. ¼ доля  квартиры – 14,47 м </w:t>
            </w:r>
            <w:r>
              <w:rPr>
                <w:vertAlign w:val="superscript"/>
              </w:rPr>
              <w:t>2</w:t>
            </w:r>
          </w:p>
          <w:p w:rsidR="00871078" w:rsidRDefault="00871078" w:rsidP="009A178D">
            <w:pPr>
              <w:spacing w:before="61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  <w:jc w:val="center"/>
            </w:pPr>
            <w: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а/м – Опель Вектра</w:t>
            </w:r>
            <w:proofErr w:type="gramStart"/>
            <w:r>
              <w:rPr>
                <w:bCs/>
                <w:color w:val="000000"/>
              </w:rPr>
              <w:t xml:space="preserve"> В</w:t>
            </w:r>
            <w:proofErr w:type="gramEnd"/>
            <w:r>
              <w:rPr>
                <w:bCs/>
                <w:color w:val="000000"/>
              </w:rPr>
              <w:t>, а/м – Форд Спектра</w:t>
            </w:r>
          </w:p>
        </w:tc>
      </w:tr>
      <w:tr w:rsidR="00871078" w:rsidTr="00871078">
        <w:trPr>
          <w:trHeight w:val="1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Насонова Алина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06.03.2004г.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  <w:jc w:val="center"/>
            </w:pPr>
            <w: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</w:tr>
      <w:tr w:rsidR="00871078" w:rsidTr="00871078">
        <w:trPr>
          <w:trHeight w:val="167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Костомаров Дмитрий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23.06.2008г.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</w:pPr>
            <w: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  <w:jc w:val="center"/>
            </w:pPr>
            <w: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78" w:rsidRDefault="00871078" w:rsidP="009A178D">
            <w:pPr>
              <w:spacing w:before="61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</w:tr>
    </w:tbl>
    <w:p w:rsidR="00871078" w:rsidRDefault="00871078" w:rsidP="00871078">
      <w:pPr>
        <w:shd w:val="clear" w:color="auto" w:fill="FFFFFF"/>
        <w:spacing w:before="653" w:after="619"/>
        <w:rPr>
          <w:b/>
          <w:sz w:val="28"/>
          <w:szCs w:val="28"/>
        </w:rPr>
      </w:pPr>
    </w:p>
    <w:p w:rsidR="00871078" w:rsidRDefault="00871078" w:rsidP="00871078">
      <w:pPr>
        <w:shd w:val="clear" w:color="auto" w:fill="FFFFFF"/>
        <w:spacing w:before="653" w:after="619"/>
        <w:rPr>
          <w:b/>
          <w:sz w:val="28"/>
          <w:szCs w:val="28"/>
        </w:rPr>
      </w:pPr>
    </w:p>
    <w:p w:rsidR="00B94957" w:rsidRDefault="007E2322"/>
    <w:sectPr w:rsidR="00B94957" w:rsidSect="0087107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78"/>
    <w:rsid w:val="00160F84"/>
    <w:rsid w:val="00421793"/>
    <w:rsid w:val="0069214F"/>
    <w:rsid w:val="007E2322"/>
    <w:rsid w:val="008231C8"/>
    <w:rsid w:val="0087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346</Words>
  <Characters>1977</Characters>
  <Application>Microsoft Office Word</Application>
  <DocSecurity>0</DocSecurity>
  <Lines>16</Lines>
  <Paragraphs>4</Paragraphs>
  <ScaleCrop>false</ScaleCrop>
  <Company>Microsoft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3</cp:revision>
  <dcterms:created xsi:type="dcterms:W3CDTF">2017-06-16T05:39:00Z</dcterms:created>
  <dcterms:modified xsi:type="dcterms:W3CDTF">2017-06-28T06:05:00Z</dcterms:modified>
</cp:coreProperties>
</file>